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8F" w:rsidRPr="00FF34AB" w:rsidRDefault="00F90A78" w:rsidP="00FF34AB">
      <w:pPr>
        <w:spacing w:after="0" w:line="360" w:lineRule="auto"/>
        <w:ind w:left="18" w:firstLine="0"/>
        <w:jc w:val="center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>„KODEKS PRZEDSZKOLAKA”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22" w:right="207"/>
        <w:jc w:val="center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 xml:space="preserve">czyli normy i zasady obowiązujące  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22"/>
        <w:jc w:val="center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>W GMINNYM PRZEDSZKOLU W NOWEJ WSI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</w:p>
    <w:p w:rsidR="00FF34AB" w:rsidRDefault="00F90A78" w:rsidP="00FF34AB">
      <w:pPr>
        <w:spacing w:after="0" w:line="360" w:lineRule="auto"/>
        <w:ind w:left="-6" w:hanging="11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„Nie ma dzieci - są ludzie.” „Dziecko to także człowiek, tylko że jeszcze mały.”</w:t>
      </w:r>
    </w:p>
    <w:p w:rsidR="00131D8F" w:rsidRPr="00FF34AB" w:rsidRDefault="00F90A78" w:rsidP="00FF34AB">
      <w:pPr>
        <w:spacing w:after="0" w:line="360" w:lineRule="auto"/>
        <w:ind w:left="-6" w:hanging="11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*  Ze względu na swoją niedojrzałość psychiczną i fizyczną  </w:t>
      </w:r>
      <w:r w:rsidRPr="00FF34AB">
        <w:rPr>
          <w:rFonts w:ascii="Tahoma" w:hAnsi="Tahoma" w:cs="Tahoma"/>
          <w:szCs w:val="24"/>
        </w:rPr>
        <w:t>mały człowiek wymaga specjalnej ochrony i opieki. Ma niepodważalne prawo do życia, prawo do tożsamości, prawo do rozwoju i do wychowania w rodzinie. Specjalna ochrona przyznana dziecku przez prawo ma pomóc zapewnić mu odpowiednie warunki do życia i rozwoju</w:t>
      </w:r>
      <w:r w:rsidRPr="00FF34AB">
        <w:rPr>
          <w:rFonts w:ascii="Tahoma" w:hAnsi="Tahoma" w:cs="Tahoma"/>
          <w:szCs w:val="24"/>
        </w:rPr>
        <w:t xml:space="preserve"> oraz do samorealizacji.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 </w:t>
      </w:r>
    </w:p>
    <w:p w:rsidR="00131D8F" w:rsidRPr="00FF34AB" w:rsidRDefault="00FF34AB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Przedszkolak ma prawo:</w:t>
      </w:r>
      <w:r w:rsidR="00F90A78"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•przebywać w warunkach zapewniających bezpieczeństwo,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•bawić się i wybierać towarzyszy zabaw,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•mieć możliwość wyrażania swojego zdania,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•prosić o to, czego chce, ale nie żądać tego,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•podejmować decy</w:t>
      </w:r>
      <w:r w:rsidRPr="00FF34AB">
        <w:rPr>
          <w:rFonts w:ascii="Tahoma" w:hAnsi="Tahoma" w:cs="Tahoma"/>
          <w:szCs w:val="24"/>
        </w:rPr>
        <w:t xml:space="preserve">zje i ponosić ich konsekwencje,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•zdobywać wiedzę i umiejętności, badać i eksperymentować,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•do indywidualnego tempa rozwoju,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•popełniać błędy i zmieniać zdanie,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•do swojej prywatności, samotności i niezależności,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•do nienaruszalności cielesnej,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•do po</w:t>
      </w:r>
      <w:r w:rsidRPr="00FF34AB">
        <w:rPr>
          <w:rFonts w:ascii="Tahoma" w:hAnsi="Tahoma" w:cs="Tahoma"/>
          <w:szCs w:val="24"/>
        </w:rPr>
        <w:t xml:space="preserve">mocy nauczyciela w sytuacjach trudnych dla niego,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•do snu i wypoczynku, jeśli tego potrzebuje.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 każdej z grup już na początku roku przedszkolnego, dzieci wspólnie nakreśliły zasady dobrego zachowania w przedszkolu: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</w:p>
    <w:p w:rsidR="00131D8F" w:rsidRPr="00FF34AB" w:rsidRDefault="00FF34AB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Kodeks dobrego zachowania:</w:t>
      </w:r>
      <w:r w:rsidR="00F90A78"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  <w:r w:rsidRPr="00FF34AB">
        <w:rPr>
          <w:rFonts w:ascii="Tahoma" w:hAnsi="Tahoma" w:cs="Tahoma"/>
          <w:szCs w:val="24"/>
        </w:rPr>
        <w:t xml:space="preserve">Jestem dobrym kolegą/dobrą koleżanką. </w:t>
      </w:r>
    </w:p>
    <w:p w:rsidR="00131D8F" w:rsidRPr="00FF34AB" w:rsidRDefault="00F90A78" w:rsidP="00FF34AB">
      <w:pPr>
        <w:numPr>
          <w:ilvl w:val="0"/>
          <w:numId w:val="1"/>
        </w:numPr>
        <w:spacing w:after="0" w:line="360" w:lineRule="auto"/>
        <w:ind w:hanging="35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Szanuję innych, a inni szanują mnie – słuchamy siebie nawzajem. </w:t>
      </w:r>
    </w:p>
    <w:p w:rsidR="00131D8F" w:rsidRPr="00FF34AB" w:rsidRDefault="00F90A78" w:rsidP="00FF34AB">
      <w:pPr>
        <w:numPr>
          <w:ilvl w:val="0"/>
          <w:numId w:val="1"/>
        </w:numPr>
        <w:spacing w:after="0" w:line="360" w:lineRule="auto"/>
        <w:ind w:hanging="35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Pomagam kolegom i koleżankom.   </w:t>
      </w:r>
    </w:p>
    <w:p w:rsidR="00131D8F" w:rsidRPr="00FF34AB" w:rsidRDefault="00F90A78" w:rsidP="00FF34AB">
      <w:pPr>
        <w:numPr>
          <w:ilvl w:val="0"/>
          <w:numId w:val="1"/>
        </w:numPr>
        <w:spacing w:after="0" w:line="360" w:lineRule="auto"/>
        <w:ind w:hanging="35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Jestem miły i uprzejmy. </w:t>
      </w:r>
    </w:p>
    <w:p w:rsidR="00131D8F" w:rsidRPr="00FF34AB" w:rsidRDefault="00F90A78" w:rsidP="00FF34AB">
      <w:pPr>
        <w:numPr>
          <w:ilvl w:val="0"/>
          <w:numId w:val="1"/>
        </w:numPr>
        <w:spacing w:after="0" w:line="360" w:lineRule="auto"/>
        <w:ind w:hanging="35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Zabawki są wspólne, więc dzielę się nimi z innymi. </w:t>
      </w:r>
    </w:p>
    <w:p w:rsidR="00131D8F" w:rsidRPr="00FF34AB" w:rsidRDefault="00F90A78" w:rsidP="00FF34AB">
      <w:pPr>
        <w:numPr>
          <w:ilvl w:val="0"/>
          <w:numId w:val="1"/>
        </w:numPr>
        <w:spacing w:after="0" w:line="360" w:lineRule="auto"/>
        <w:ind w:hanging="35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Szanuję zabawę kolegów i nie niszczę ich p</w:t>
      </w:r>
      <w:r w:rsidRPr="00FF34AB">
        <w:rPr>
          <w:rFonts w:ascii="Tahoma" w:hAnsi="Tahoma" w:cs="Tahoma"/>
          <w:szCs w:val="24"/>
        </w:rPr>
        <w:t xml:space="preserve">racy. </w:t>
      </w:r>
    </w:p>
    <w:p w:rsidR="00131D8F" w:rsidRPr="00FF34AB" w:rsidRDefault="00F90A78" w:rsidP="00FF34AB">
      <w:pPr>
        <w:numPr>
          <w:ilvl w:val="0"/>
          <w:numId w:val="1"/>
        </w:numPr>
        <w:spacing w:after="0" w:line="360" w:lineRule="auto"/>
        <w:ind w:hanging="35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Dbam o czystość i porządek w sali. </w:t>
      </w:r>
    </w:p>
    <w:p w:rsidR="00131D8F" w:rsidRPr="00FF34AB" w:rsidRDefault="00F90A78" w:rsidP="00FF34AB">
      <w:pPr>
        <w:numPr>
          <w:ilvl w:val="0"/>
          <w:numId w:val="1"/>
        </w:numPr>
        <w:spacing w:after="0" w:line="360" w:lineRule="auto"/>
        <w:ind w:hanging="35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Zostawiam porządek w miejscu pracy i zabawy.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lastRenderedPageBreak/>
        <w:t xml:space="preserve">Szanuję cudzą własność.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Dbam o bezpieczeństwo swoje i innych.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 sali chodzę spokojnie, bo wiem, że pobiegać mogę w przedszkolnym ogrodzie.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Grzecznie i spokojnie roz</w:t>
      </w:r>
      <w:r w:rsidRPr="00FF34AB">
        <w:rPr>
          <w:rFonts w:ascii="Tahoma" w:hAnsi="Tahoma" w:cs="Tahoma"/>
          <w:szCs w:val="24"/>
        </w:rPr>
        <w:t xml:space="preserve">mawiam z kolegami i z dorosłymi.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Używam czarodziejskich słów: proszę, przepraszam, dziękuję.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Pamiętam o ważnych słowach: dzień dobry, do widzenia.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Staram się nie hałasować.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Wychodzę z sali, przedszkola i ogrodu przedszkolnego tylko za zgodą nauczyciela</w:t>
      </w:r>
      <w:r w:rsidRPr="00FF34AB">
        <w:rPr>
          <w:rFonts w:ascii="Tahoma" w:hAnsi="Tahoma" w:cs="Tahoma"/>
          <w:szCs w:val="24"/>
        </w:rPr>
        <w:t xml:space="preserve">. </w:t>
      </w:r>
    </w:p>
    <w:p w:rsidR="00131D8F" w:rsidRPr="00FF34AB" w:rsidRDefault="00F90A78" w:rsidP="00FF34AB">
      <w:pPr>
        <w:numPr>
          <w:ilvl w:val="0"/>
          <w:numId w:val="2"/>
        </w:numPr>
        <w:spacing w:after="0" w:line="360" w:lineRule="auto"/>
        <w:ind w:hanging="458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Szanuję przyrodę, pomagam zwierzętom, nie niszczę roślin. </w:t>
      </w:r>
    </w:p>
    <w:p w:rsidR="00131D8F" w:rsidRPr="00FF34AB" w:rsidRDefault="00131D8F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</w:p>
    <w:p w:rsidR="00131D8F" w:rsidRPr="00FF34AB" w:rsidRDefault="00F90A78" w:rsidP="00FF34AB">
      <w:pPr>
        <w:spacing w:after="0" w:line="360" w:lineRule="auto"/>
        <w:ind w:left="24"/>
        <w:rPr>
          <w:rFonts w:ascii="Tahoma" w:hAnsi="Tahoma" w:cs="Tahoma"/>
          <w:color w:val="auto"/>
          <w:szCs w:val="24"/>
        </w:rPr>
      </w:pPr>
      <w:r w:rsidRPr="00FF34AB">
        <w:rPr>
          <w:rFonts w:ascii="Tahoma" w:hAnsi="Tahoma" w:cs="Tahoma"/>
          <w:b/>
          <w:color w:val="auto"/>
          <w:szCs w:val="24"/>
          <w:u w:color="FF0000"/>
        </w:rPr>
        <w:t>Ja przedszkolak-</w:t>
      </w:r>
      <w:r w:rsidRPr="00FF34AB">
        <w:rPr>
          <w:rFonts w:ascii="Tahoma" w:hAnsi="Tahoma" w:cs="Tahoma"/>
          <w:color w:val="auto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24" w:right="4"/>
        <w:rPr>
          <w:rFonts w:ascii="Tahoma" w:hAnsi="Tahoma" w:cs="Tahoma"/>
          <w:color w:val="auto"/>
          <w:szCs w:val="24"/>
        </w:rPr>
      </w:pPr>
      <w:r w:rsidRPr="00FF34AB">
        <w:rPr>
          <w:rFonts w:ascii="Tahoma" w:hAnsi="Tahoma" w:cs="Tahoma"/>
          <w:b/>
          <w:color w:val="auto"/>
          <w:szCs w:val="24"/>
          <w:u w:color="FF0000"/>
        </w:rPr>
        <w:t>OBIECUJĘ PRZESTRZEGAĆ ZASAD DOBREGO ZACHOWANIA</w:t>
      </w:r>
      <w:r w:rsidRPr="00FF34AB">
        <w:rPr>
          <w:rFonts w:ascii="Tahoma" w:hAnsi="Tahoma" w:cs="Tahoma"/>
          <w:color w:val="auto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REGUŁY ZACHOWAŃ OBOWIĄZUJĄCE W NASZYM PRZEDSZKOLU: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</w:t>
      </w:r>
      <w:r w:rsidRPr="00FF34AB">
        <w:rPr>
          <w:rFonts w:ascii="Tahoma" w:hAnsi="Tahoma" w:cs="Tahoma"/>
          <w:szCs w:val="24"/>
        </w:rPr>
        <w:t xml:space="preserve">Ustalony został „Kodeks przedszkolaka”, w którym zawarte są jednakowe dla wszystkich dzieci w przedszkolu normy dotyczące: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zachowania w sali,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zachowania podczas posiłków,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zachowania w łazience,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zachowania w szatni,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zachowania podczas pobytu w ogrod</w:t>
      </w:r>
      <w:r w:rsidRPr="00FF34AB">
        <w:rPr>
          <w:rFonts w:ascii="Tahoma" w:hAnsi="Tahoma" w:cs="Tahoma"/>
          <w:szCs w:val="24"/>
        </w:rPr>
        <w:t xml:space="preserve">zie przedszkolnym,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zachowania podczas spacerów i wycieczek.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  <w:r w:rsidRPr="00FF34AB">
        <w:rPr>
          <w:rFonts w:ascii="Tahoma" w:hAnsi="Tahoma" w:cs="Tahoma"/>
          <w:b/>
          <w:szCs w:val="24"/>
          <w:u w:val="single" w:color="333333"/>
        </w:rPr>
        <w:t>ZASADY ZACHOWANIA W SALI: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color w:val="000000"/>
          <w:szCs w:val="24"/>
        </w:rPr>
        <w:t>Wchodząc do sali witamy się mówiąc „dzień dobry”, a wychodząc „do widzenia”.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Bezpiecznie poruszamy się po sali – nie biegamy.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bijemy innych dzieci.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Używamy słów: proszę, przepraszam, dziękuję.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Podnosimy rękę, gdy coś chcemy powiedzieć.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Mówimy spokojnym głosem.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lastRenderedPageBreak/>
        <w:t xml:space="preserve">Cierpliwie czekamy na swoją kolej.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Dzielimy się wszystkimi zabawkami, również tymi przyniesionymi z domu.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Utrzymujemy porządek w miejscu z</w:t>
      </w:r>
      <w:r w:rsidRPr="00FF34AB">
        <w:rPr>
          <w:rFonts w:ascii="Tahoma" w:hAnsi="Tahoma" w:cs="Tahoma"/>
          <w:szCs w:val="24"/>
        </w:rPr>
        <w:t xml:space="preserve">abawy – sprzątamy po sobie.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Jesteśmy cicho, gdy: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inni cicho pracują,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inni się wypowiadają,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czytamy i słuchamy,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inni odpoczywają,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słuchamy muzyki relaksacyjnej, nagranych bajek.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Przestrzegamy ustalonych zasad podczas zabaw dowolnych.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Książki oglądam</w:t>
      </w:r>
      <w:r w:rsidRPr="00FF34AB">
        <w:rPr>
          <w:rFonts w:ascii="Tahoma" w:hAnsi="Tahoma" w:cs="Tahoma"/>
          <w:szCs w:val="24"/>
        </w:rPr>
        <w:t xml:space="preserve">y przy stoliku.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Wyrzucamy śmieci do kosza.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Dbamy o nasze zabawki i przybory. </w:t>
      </w:r>
    </w:p>
    <w:p w:rsidR="00131D8F" w:rsidRPr="00FF34AB" w:rsidRDefault="00131D8F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REGUŁY ZACHOWAŃ OBOWIĄZUJĄCE PODCZAS SPOŻYWANIA</w:t>
      </w:r>
      <w:r w:rsidRPr="00FF34AB">
        <w:rPr>
          <w:rFonts w:ascii="Tahoma" w:hAnsi="Tahoma" w:cs="Tahoma"/>
          <w:b/>
          <w:szCs w:val="24"/>
        </w:rPr>
        <w:t xml:space="preserve"> </w:t>
      </w:r>
      <w:r w:rsidRPr="00FF34AB">
        <w:rPr>
          <w:rFonts w:ascii="Tahoma" w:hAnsi="Tahoma" w:cs="Tahoma"/>
          <w:b/>
          <w:szCs w:val="24"/>
          <w:u w:val="single" w:color="333333"/>
        </w:rPr>
        <w:t>POSIŁKÓW: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Przy stoliku siedzimy prosto z nogami pod stolikiem.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Zaczynamy posiłek, </w:t>
      </w:r>
      <w:r w:rsidRPr="00FF34AB">
        <w:rPr>
          <w:rFonts w:ascii="Tahoma" w:hAnsi="Tahoma" w:cs="Tahoma"/>
          <w:szCs w:val="24"/>
        </w:rPr>
        <w:t xml:space="preserve">gdy pani powie „Smacznego”, a my odpowiemy „Dziękujemy”. • Siedzimy na wyznaczonym miejscu i spożywamy posiłek w pozycji lekko pochylonej ku stołowi.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Sztućcami i innym sprzętem posługujemy się bezpiecznie i kulturalnie, według ustalonych wzorów.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Jemy w c</w:t>
      </w:r>
      <w:r w:rsidRPr="00FF34AB">
        <w:rPr>
          <w:rFonts w:ascii="Tahoma" w:hAnsi="Tahoma" w:cs="Tahoma"/>
          <w:szCs w:val="24"/>
        </w:rPr>
        <w:t xml:space="preserve">iszy –nie mlaskamy, nie rozmawiamy, gdyż rozmowa w czasie jedzenia może być przyczyną zadławienia.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 miarę możliwości prawidłowo trzymamy sztućce i nabieramy małe porcje jedzenia.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 skończonym posiłku wstajemy, zasuwamy krzesło i mówimy „dziękuję”.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R</w:t>
      </w:r>
      <w:r w:rsidRPr="00FF34AB">
        <w:rPr>
          <w:rFonts w:ascii="Tahoma" w:hAnsi="Tahoma" w:cs="Tahoma"/>
          <w:b/>
          <w:szCs w:val="24"/>
          <w:u w:val="single" w:color="333333"/>
        </w:rPr>
        <w:t>EGUŁY ZACHOWAŃ W ŁAZIENCE: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biegamy po łazience.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Jeśli potrzebujemy skorzystać z toalety w czasie zajęć, to informujemy nauczyciela.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Ustawiamy się w rzędzie i cierpliwie czekamy na swoja kolej podczas mycia rąk przed posiłkiem.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Higiena potrzeb </w:t>
      </w:r>
      <w:r w:rsidRPr="00FF34AB">
        <w:rPr>
          <w:rFonts w:ascii="Tahoma" w:hAnsi="Tahoma" w:cs="Tahoma"/>
          <w:szCs w:val="24"/>
        </w:rPr>
        <w:t xml:space="preserve">fizjologicznych: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Korzystamy z toalety wyłącznie pojedynczo.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Rozbieramy się za drzwiami w toalecie.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Zawsze po sobie spłukujemy toaletę.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wychodzimy z toalety nieubrani.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Otwieramy drzwiczki wahadłowe do toalety uważnie, by nikogo nie uderzyć.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Zawsze</w:t>
      </w:r>
      <w:r w:rsidRPr="00FF34AB">
        <w:rPr>
          <w:rFonts w:ascii="Tahoma" w:hAnsi="Tahoma" w:cs="Tahoma"/>
          <w:szCs w:val="24"/>
        </w:rPr>
        <w:t xml:space="preserve"> myjemy ręce po skorzystaniu z toalety.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•Myjemy ręce: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przed posiłkami i po ich spożyciu,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przed oglądaniem książek,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 wyjściu z toalety,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 przyjściu z ogrodu przedszkolnego.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•Sposób mycia dłoni: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Podwijamy rękawy, aby się nie zamoczyły.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Moczymy dłonie i namydlamy,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Płuczemy dłonie wodą, aby całkowicie spłukać pianę mydlaną.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Zakręcamy kran.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Otrząsamy ręce z wody nad umywalką, aby nie zamoczyć posadzki.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Wycieramy dokładnie dłonie w ręczniczki papierowe.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Wykorzystany ręczniczek wyrzucam </w:t>
      </w:r>
      <w:r w:rsidRPr="00FF34AB">
        <w:rPr>
          <w:rFonts w:ascii="Tahoma" w:hAnsi="Tahoma" w:cs="Tahoma"/>
          <w:szCs w:val="24"/>
        </w:rPr>
        <w:t xml:space="preserve">do kosza na śmieci.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Odwijamy rękawy.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•Sposób mycia zębów: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Do kubka wlewamy czysta letnią wodę.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Nauczycielka nakłada na szczoteczkę pastę do zębów.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Myjemy zęby okrężnymi ruchami.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Płuczemy jamę ustna wodą z kubka.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Dokładnie płuczemy szczoteczkę. </w:t>
      </w:r>
    </w:p>
    <w:p w:rsidR="00131D8F" w:rsidRPr="00FF34AB" w:rsidRDefault="00F90A78" w:rsidP="00FF34AB">
      <w:pPr>
        <w:numPr>
          <w:ilvl w:val="1"/>
          <w:numId w:val="3"/>
        </w:numPr>
        <w:spacing w:after="0" w:line="360" w:lineRule="auto"/>
        <w:ind w:hanging="36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Wkładamy szczoteczkę do kubka i odkładamy na półkę. </w:t>
      </w:r>
    </w:p>
    <w:p w:rsidR="00131D8F" w:rsidRPr="00FF34AB" w:rsidRDefault="00131D8F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</w:t>
      </w:r>
      <w:r w:rsidRPr="00FF34AB">
        <w:rPr>
          <w:rFonts w:ascii="Tahoma" w:hAnsi="Tahoma" w:cs="Tahoma"/>
          <w:b/>
          <w:szCs w:val="24"/>
          <w:u w:val="single" w:color="333333"/>
        </w:rPr>
        <w:t>REGUŁY ZACHOWAŃ OBOWIĄZUJĄCE W SZATNI: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Dzieci: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 szatni poruszamy się ostrożnie, nie biegamy.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Spokojnie przebieramy się przy swoich szafeczkach.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Starannie składamy swoją odzież, buty i odkładamy na swoją półkę.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Pamiętamy o kolejności zakładania odzieży przed wyjściem na podwórko (spodnie, jeśli są zmieniane, buty, sweter, szalik, kurtka, czapka, rękawiczki). • Po powrocie z podwórka, przed wejście</w:t>
      </w:r>
      <w:r w:rsidRPr="00FF34AB">
        <w:rPr>
          <w:rFonts w:ascii="Tahoma" w:hAnsi="Tahoma" w:cs="Tahoma"/>
          <w:szCs w:val="24"/>
        </w:rPr>
        <w:t xml:space="preserve">m do budynku otrzepujemy buty z piasku, błota, śniegu, a następnie wycieramy buty o wycieraczkę.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Przy rozbieraniu się pamiętamy o kolejności zdejmowania odzieży (odwrotnie niż przy ubieraniu).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Staramy się mówić umiarkowanym głosem. 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zabieramy i nie </w:t>
      </w:r>
      <w:r w:rsidRPr="00FF34AB">
        <w:rPr>
          <w:rFonts w:ascii="Tahoma" w:hAnsi="Tahoma" w:cs="Tahoma"/>
          <w:szCs w:val="24"/>
        </w:rPr>
        <w:t xml:space="preserve">przenosimy rzeczy z innych półek.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rozrzucamy ubrań.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Dorośli: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sadzamy dzieci na szafkach i parapetach. </w:t>
      </w:r>
    </w:p>
    <w:p w:rsidR="00131D8F" w:rsidRPr="00FF34AB" w:rsidRDefault="00131D8F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REGUŁY ZACHOWANIA PODCZAS POBYTU W OGRODZIE</w:t>
      </w:r>
      <w:r w:rsidRPr="00FF34AB">
        <w:rPr>
          <w:rFonts w:ascii="Tahoma" w:hAnsi="Tahoma" w:cs="Tahoma"/>
          <w:b/>
          <w:szCs w:val="24"/>
        </w:rPr>
        <w:t xml:space="preserve"> </w:t>
      </w:r>
      <w:r w:rsidRPr="00FF34AB">
        <w:rPr>
          <w:rFonts w:ascii="Tahoma" w:hAnsi="Tahoma" w:cs="Tahoma"/>
          <w:b/>
          <w:szCs w:val="24"/>
          <w:u w:val="single" w:color="333333"/>
        </w:rPr>
        <w:t>PRZEDSZKOLNYM: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90A78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</w:t>
      </w:r>
      <w:r w:rsidRPr="00FF34AB">
        <w:rPr>
          <w:rFonts w:ascii="Tahoma" w:hAnsi="Tahoma" w:cs="Tahoma"/>
          <w:szCs w:val="24"/>
        </w:rPr>
        <w:t xml:space="preserve">Przed wyjściem na podwórko korzystamy z toalety.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Na plac zabaw wchodzimy w </w:t>
      </w:r>
      <w:r w:rsidRPr="00FF34AB">
        <w:rPr>
          <w:rFonts w:ascii="Tahoma" w:hAnsi="Tahoma" w:cs="Tahoma"/>
          <w:szCs w:val="24"/>
        </w:rPr>
        <w:t xml:space="preserve">parach lub w „pociągu”.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Korzystamy z urządzeń - zabawek za zgodą nauczyciela i zgodnie z  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>Regulaminem Placu Zabaw</w:t>
      </w:r>
      <w:r w:rsidRPr="00FF34AB">
        <w:rPr>
          <w:rFonts w:ascii="Tahoma" w:hAnsi="Tahoma" w:cs="Tahoma"/>
          <w:szCs w:val="24"/>
        </w:rPr>
        <w:t xml:space="preserve">,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Pod zjeżdżalnią ustawiamy się w rzędzie oczekując na swoją kolej.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Na zjeżdżalnie wchodzimy pojedynczo bez popychania innych dzieci, z wł</w:t>
      </w:r>
      <w:r w:rsidRPr="00FF34AB">
        <w:rPr>
          <w:rFonts w:ascii="Tahoma" w:hAnsi="Tahoma" w:cs="Tahoma"/>
          <w:szCs w:val="24"/>
        </w:rPr>
        <w:t xml:space="preserve">aściwej strony.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Zjeżdżamy ze zjeżdżalni w pozycji siedzącej.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Bawimy się zgodnie dzieląc się zabawkami.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Słuchamy poleceń pani i zawsze przychodzimy na wezwanie.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sypiemy piaskiem na inne dzieci, nie wysypujemy piasku poza piaskownicę.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Szanujemy zabawki.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Bawimy się tak, by nie stwarzać zagrożenia dla innych.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Zgłaszamy chęć skorzystania z toalety nauczycielowi.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rozmawiamy z osobami znajdującymi się poza placem zabaw (tj. za ogrodzeniem).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Bawimy się w wyznaczonej przez nauczyciela </w:t>
      </w:r>
      <w:r w:rsidRPr="00FF34AB">
        <w:rPr>
          <w:rFonts w:ascii="Tahoma" w:hAnsi="Tahoma" w:cs="Tahoma"/>
          <w:szCs w:val="24"/>
        </w:rPr>
        <w:t xml:space="preserve">części ogrodu.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•Podchodzimy do nauczyciela i żegnamy się, jeśli z placu zabaw jesteśmy odbierani do domu.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 placu zabaw, podczas powrotu do przedszkola, wychodzimy ustawiając się w pary lub w „pociąg”. </w:t>
      </w:r>
    </w:p>
    <w:p w:rsidR="00131D8F" w:rsidRPr="00FF34AB" w:rsidRDefault="00131D8F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ZASADY ZACHOWANIA PODCZAS SPACERÓW I WYCIECZEK: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Idziemy w parach zwartą grupą po jednej stronie chodnika na wyznaczone miejsce.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Korzystamy z „węża spacerowego” z uchwytami.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Stosujemy się do poleceń nauczyciela.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Kiedy chcemy skorzystać z toalety informujemy o tym nauczyciela.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Do toalety chodzimy</w:t>
      </w:r>
      <w:r w:rsidRPr="00FF34AB">
        <w:rPr>
          <w:rFonts w:ascii="Tahoma" w:hAnsi="Tahoma" w:cs="Tahoma"/>
          <w:szCs w:val="24"/>
        </w:rPr>
        <w:t xml:space="preserve"> tylko pod opieką osoby dorosłej.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Do autokaru wchodzimy i wychodzimy pojedynczo.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 autokarze siedzimy w wyznaczonych przez nauczyciela miejscach, nie kopiemy siedzeń znajdujących się przed nami.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Nie rozmawiamy z osobami nieznanymi i nie bierzemy od nich</w:t>
      </w:r>
      <w:r w:rsidRPr="00FF34AB">
        <w:rPr>
          <w:rFonts w:ascii="Tahoma" w:hAnsi="Tahoma" w:cs="Tahoma"/>
          <w:szCs w:val="24"/>
        </w:rPr>
        <w:t xml:space="preserve"> żadnych słodyczy lub zabawek.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Schodzimy i wchodzimy po schodach trzymając się poręczy. </w:t>
      </w:r>
    </w:p>
    <w:p w:rsidR="00131D8F" w:rsidRPr="00FF34AB" w:rsidRDefault="00F90A78" w:rsidP="00FF34AB">
      <w:pPr>
        <w:numPr>
          <w:ilvl w:val="0"/>
          <w:numId w:val="3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Nie oddalamy się od nauczyciela.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 xml:space="preserve"> SYSTEM NAGRÓD I KONSEKWENCJI: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90A78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Dzieci potrzebują precyzyjnego określenia, </w:t>
      </w:r>
      <w:r w:rsidRPr="00FF34AB">
        <w:rPr>
          <w:rFonts w:ascii="Tahoma" w:hAnsi="Tahoma" w:cs="Tahoma"/>
          <w:szCs w:val="24"/>
        </w:rPr>
        <w:t>co jest dozwolone, a czego nie wolno. Opracowując „Kodeks przedszkolaka” musimy zarówno wspierać i motywować je do przestrzegania obowiązujących norm i zasad, jak również konsekwentnie egzekwować ich przestrzeganie. Skutecznym środkiem wychowania są nagrod</w:t>
      </w:r>
      <w:r w:rsidRPr="00FF34AB">
        <w:rPr>
          <w:rFonts w:ascii="Tahoma" w:hAnsi="Tahoma" w:cs="Tahoma"/>
          <w:szCs w:val="24"/>
        </w:rPr>
        <w:t xml:space="preserve">y  i pochwały. Mają one wartość zachęcającą do pracy dla każdego człowieka, a tym bardziej dla dziecka. Uznanie i pochwała mobilizują do dalszych wysiłków.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>FORMY NAGRADZANIA: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•pochwała indywidualna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•pochwała przed całą grupą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•drobne nagrody rzeczowe</w:t>
      </w:r>
      <w:r w:rsidRPr="00FF34AB">
        <w:rPr>
          <w:rFonts w:ascii="Tahoma" w:hAnsi="Tahoma" w:cs="Tahoma"/>
          <w:szCs w:val="24"/>
        </w:rPr>
        <w:t xml:space="preserve">, np. naklejka, pieczątka 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•pochwała przed rodzicami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>NAGRADZAMY ZA: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•Bezinteresowną pomoc innym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•Stosowanie ustalonych zasad i umów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•Wysiłek włożony w wykonaną pracę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•Aktywny udział w pracach na rzecz grupy i przedszkola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Po ustaleniu norm postę</w:t>
      </w:r>
      <w:r w:rsidRPr="00FF34AB">
        <w:rPr>
          <w:rFonts w:ascii="Tahoma" w:hAnsi="Tahoma" w:cs="Tahoma"/>
          <w:szCs w:val="24"/>
        </w:rPr>
        <w:t xml:space="preserve">powania i zasad współżycia obowiązujących w przedszkolu, należy również ustalić konsekwencje w przypadku ich nieprzestrzegania.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 xml:space="preserve">WYCIĄGAMY KONSEKWENCJE ZWŁASZCZA ZA: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•stwarzanie sytuacji zagrażających bezpieczeństwu i zdrowiu własnemu i innych,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>•zachow</w:t>
      </w:r>
      <w:r w:rsidRPr="00FF34AB">
        <w:rPr>
          <w:rFonts w:ascii="Tahoma" w:hAnsi="Tahoma" w:cs="Tahoma"/>
          <w:szCs w:val="24"/>
        </w:rPr>
        <w:t xml:space="preserve">ania agresywne,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•niszczenie wytworów pracy innych oraz ich własności.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</w:rPr>
        <w:t xml:space="preserve"> </w:t>
      </w: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b/>
          <w:szCs w:val="24"/>
          <w:u w:val="single" w:color="333333"/>
        </w:rPr>
        <w:t>FORMY PONOSZENIA KONSEKWENCJI ZA NIEPRZESTREGANIE</w:t>
      </w:r>
      <w:r w:rsidRPr="00FF34AB">
        <w:rPr>
          <w:rFonts w:ascii="Tahoma" w:hAnsi="Tahoma" w:cs="Tahoma"/>
          <w:b/>
          <w:szCs w:val="24"/>
        </w:rPr>
        <w:t xml:space="preserve"> </w:t>
      </w:r>
      <w:r w:rsidRPr="00FF34AB">
        <w:rPr>
          <w:rFonts w:ascii="Tahoma" w:hAnsi="Tahoma" w:cs="Tahoma"/>
          <w:b/>
          <w:szCs w:val="24"/>
          <w:u w:val="single" w:color="333333"/>
        </w:rPr>
        <w:t>USTALONYCH ZASAD:</w:t>
      </w:r>
      <w:r w:rsidRPr="00FF34AB">
        <w:rPr>
          <w:rFonts w:ascii="Tahoma" w:hAnsi="Tahoma" w:cs="Tahoma"/>
          <w:szCs w:val="24"/>
        </w:rPr>
        <w:t xml:space="preserve">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zadośćuczynienie za wyrządzoną krzywdę, naprawienie szkody,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upomnienie słowne,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rozmowa z rodzicem i poinformowanie o przewinieniu,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„krzesełko przemyśleń” - chwilowe wykluczenie dziecka z zabawy,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wykonanie pracy plastycznej na rzecz dziecka pokrzywdzonego,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wyciszenie dziecka poprzez indywidualną zabawę/pracę przy stoliku,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wyjście </w:t>
      </w:r>
      <w:r w:rsidRPr="00FF34AB">
        <w:rPr>
          <w:rFonts w:ascii="Tahoma" w:hAnsi="Tahoma" w:cs="Tahoma"/>
          <w:szCs w:val="24"/>
        </w:rPr>
        <w:t xml:space="preserve">do innej sali, </w:t>
      </w:r>
    </w:p>
    <w:p w:rsidR="00131D8F" w:rsidRPr="00FF34AB" w:rsidRDefault="00F90A78" w:rsidP="00FF34AB">
      <w:pPr>
        <w:numPr>
          <w:ilvl w:val="0"/>
          <w:numId w:val="4"/>
        </w:numPr>
        <w:spacing w:after="0" w:line="360" w:lineRule="auto"/>
        <w:ind w:hanging="166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rozmowa z dyrektorem. </w:t>
      </w:r>
    </w:p>
    <w:p w:rsidR="00F90A78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</w:p>
    <w:p w:rsidR="00131D8F" w:rsidRPr="00FF34AB" w:rsidRDefault="00F90A78" w:rsidP="00FF34AB">
      <w:pPr>
        <w:spacing w:after="0" w:line="360" w:lineRule="auto"/>
        <w:ind w:left="-5"/>
        <w:rPr>
          <w:rFonts w:ascii="Tahoma" w:hAnsi="Tahoma" w:cs="Tahoma"/>
          <w:szCs w:val="24"/>
        </w:rPr>
      </w:pPr>
      <w:bookmarkStart w:id="0" w:name="_GoBack"/>
      <w:bookmarkEnd w:id="0"/>
      <w:r w:rsidRPr="00FF34AB">
        <w:rPr>
          <w:rFonts w:ascii="Tahoma" w:hAnsi="Tahoma" w:cs="Tahoma"/>
          <w:szCs w:val="24"/>
        </w:rPr>
        <w:t xml:space="preserve">* Cytaty zostały zaczerpnięte z wypowiedzi Janusza Korczaka.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hAnsi="Tahoma" w:cs="Tahoma"/>
          <w:szCs w:val="24"/>
        </w:rPr>
        <w:t xml:space="preserve">  </w:t>
      </w:r>
    </w:p>
    <w:p w:rsidR="00131D8F" w:rsidRPr="00FF34AB" w:rsidRDefault="00F90A78" w:rsidP="00FF34AB">
      <w:pPr>
        <w:spacing w:after="0" w:line="360" w:lineRule="auto"/>
        <w:ind w:left="0" w:firstLine="0"/>
        <w:rPr>
          <w:rFonts w:ascii="Tahoma" w:hAnsi="Tahoma" w:cs="Tahoma"/>
          <w:szCs w:val="24"/>
        </w:rPr>
      </w:pPr>
      <w:r w:rsidRPr="00FF34AB">
        <w:rPr>
          <w:rFonts w:ascii="Tahoma" w:eastAsia="Calibri" w:hAnsi="Tahoma" w:cs="Tahoma"/>
          <w:color w:val="000000"/>
          <w:szCs w:val="24"/>
        </w:rPr>
        <w:t xml:space="preserve"> </w:t>
      </w:r>
    </w:p>
    <w:sectPr w:rsidR="00131D8F" w:rsidRPr="00FF34AB">
      <w:footerReference w:type="even" r:id="rId7"/>
      <w:footerReference w:type="first" r:id="rId8"/>
      <w:pgSz w:w="11906" w:h="16838"/>
      <w:pgMar w:top="1488" w:right="1433" w:bottom="1707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90A78">
      <w:pPr>
        <w:spacing w:after="0" w:line="240" w:lineRule="auto"/>
      </w:pPr>
      <w:r>
        <w:separator/>
      </w:r>
    </w:p>
  </w:endnote>
  <w:endnote w:type="continuationSeparator" w:id="0">
    <w:p w:rsidR="00000000" w:rsidRDefault="00F9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8F" w:rsidRDefault="00F90A78">
    <w:pPr>
      <w:spacing w:after="7" w:line="230" w:lineRule="auto"/>
      <w:ind w:left="0" w:right="948" w:firstLine="0"/>
      <w:jc w:val="both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9706051</wp:posOffset>
              </wp:positionV>
              <wp:extent cx="5798566" cy="56388"/>
              <wp:effectExtent l="0" t="0" r="0" b="0"/>
              <wp:wrapSquare wrapText="bothSides"/>
              <wp:docPr id="7134" name="Group 71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7440" name="Shape 7440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" name="Shape 7441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767331" id="Group 7134" o:spid="_x0000_s1026" style="position:absolute;margin-left:69.4pt;margin-top:764.25pt;width:456.6pt;height:4.45pt;z-index:251658240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">
              <v:shape id="Shape 7440" o:spid="_x0000_s1027" style="position:absolute;width:57985;height:381;visibility:visible;mso-wrap-style:square;v-text-anchor:top" coordsize="57985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AL8AA&#10;AADdAAAADwAAAGRycy9kb3ducmV2LnhtbERPzYrCMBC+L/gOYQRva6roKtUo/iB48LLuPsDYjG2x&#10;mZRm1OrTm4Pg8eP7ny9bV6kbNaH0bGDQT0ARZ96WnBv4/9t9T0EFQbZYeSYDDwqwXHS+5phaf+df&#10;uh0lVzGEQ4oGCpE61TpkBTkMfV8TR+7sG4cSYZNr2+A9hrtKD5PkRzssOTYUWNOmoOxyvDoDEsJz&#10;P17LucovG6q3BxpPTldjet12NQMl1MpH/HbvrYHJaBT3xzfxCe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bAL8AAAADdAAAADwAAAAAAAAAAAAAAAACYAgAAZHJzL2Rvd25y&#10;ZXYueG1sUEsFBgAAAAAEAAQA9QAAAIUDAAAAAA==&#10;" path="m,l5798566,r,38100l,38100,,e" fillcolor="#622423" stroked="f" strokeweight="0">
                <v:stroke miterlimit="83231f" joinstyle="miter"/>
                <v:path arrowok="t" textboxrect="0,0,5798566,38100"/>
              </v:shape>
              <v:shape id="Shape 7441" o:spid="_x0000_s1028" style="position:absolute;top:472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wHcYA&#10;AADdAAAADwAAAGRycy9kb3ducmV2LnhtbESPT2sCMRTE74LfITyhN81arNXVKG3B0kM9+AfU22Pz&#10;3CxuXpZNqvHbNwWhx2FmfsPMl9HW4kqtrxwrGA4yEMSF0xWXCva7VX8CwgdkjbVjUnAnD8tFtzPH&#10;XLsbb+i6DaVIEPY5KjAhNLmUvjBk0Q9cQ5y8s2sthiTbUuoWbwlua/mcZWNpseK0YLChD0PFZftj&#10;FWyOp8n3ykzXdTzZw+ddx/cXjEo99eLbDESgGP7Dj/aXVvA6Gg3h701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pwHcYAAADdAAAADwAAAAAAAAAAAAAAAACYAgAAZHJz&#10;L2Rvd25yZXYueG1sUEsFBgAAAAAEAAQA9QAAAIsDAAAAAA==&#10;" path="m,l5798566,r,9144l,9144,,e" fillcolor="#622423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i/>
        <w:color w:val="000000"/>
        <w:sz w:val="18"/>
      </w:rPr>
      <w:t xml:space="preserve">„Kodeks przedszkolaka” – </w:t>
    </w:r>
    <w:r>
      <w:rPr>
        <w:rFonts w:ascii="Cambria" w:eastAsia="Cambria" w:hAnsi="Cambria" w:cs="Cambria"/>
        <w:i/>
        <w:color w:val="000000"/>
        <w:sz w:val="18"/>
      </w:rPr>
      <w:t xml:space="preserve">czyli normy i zasady obowiązujące w Gminnym Przedszkolu w Nowej Wsi  </w:t>
    </w:r>
    <w:r>
      <w:rPr>
        <w:rFonts w:ascii="Cambria" w:eastAsia="Cambria" w:hAnsi="Cambria" w:cs="Cambria"/>
        <w:i/>
        <w:color w:val="000000"/>
        <w:sz w:val="22"/>
      </w:rPr>
      <w:t xml:space="preserve">Strona </w:t>
    </w:r>
    <w:r>
      <w:rPr>
        <w:rFonts w:ascii="Cambria" w:eastAsia="Cambria" w:hAnsi="Cambria" w:cs="Cambria"/>
        <w:i/>
        <w:color w:val="000000"/>
        <w:sz w:val="22"/>
      </w:rPr>
      <w:fldChar w:fldCharType="begin"/>
    </w:r>
    <w:r>
      <w:rPr>
        <w:rFonts w:ascii="Cambria" w:eastAsia="Cambria" w:hAnsi="Cambria" w:cs="Cambria"/>
        <w:i/>
        <w:color w:val="000000"/>
        <w:sz w:val="22"/>
      </w:rPr>
      <w:instrText xml:space="preserve"> PAGE   \* MERGEFORMAT </w:instrText>
    </w:r>
    <w:r>
      <w:rPr>
        <w:rFonts w:ascii="Cambria" w:eastAsia="Cambria" w:hAnsi="Cambria" w:cs="Cambria"/>
        <w:i/>
        <w:color w:val="000000"/>
        <w:sz w:val="22"/>
      </w:rPr>
      <w:fldChar w:fldCharType="separate"/>
    </w:r>
    <w:r>
      <w:rPr>
        <w:rFonts w:ascii="Cambria" w:eastAsia="Cambria" w:hAnsi="Cambria" w:cs="Cambria"/>
        <w:i/>
        <w:color w:val="000000"/>
        <w:sz w:val="22"/>
      </w:rPr>
      <w:t>1</w:t>
    </w:r>
    <w:r>
      <w:rPr>
        <w:rFonts w:ascii="Cambria" w:eastAsia="Cambria" w:hAnsi="Cambria" w:cs="Cambria"/>
        <w:i/>
        <w:color w:val="000000"/>
        <w:sz w:val="22"/>
      </w:rPr>
      <w:fldChar w:fldCharType="end"/>
    </w:r>
    <w:r>
      <w:rPr>
        <w:rFonts w:ascii="Cambria" w:eastAsia="Cambria" w:hAnsi="Cambria" w:cs="Cambria"/>
        <w:color w:val="000000"/>
        <w:sz w:val="22"/>
      </w:rPr>
      <w:t xml:space="preserve"> </w:t>
    </w:r>
  </w:p>
  <w:p w:rsidR="00131D8F" w:rsidRDefault="00F90A78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8F" w:rsidRDefault="00F90A78">
    <w:pPr>
      <w:spacing w:after="7" w:line="230" w:lineRule="auto"/>
      <w:ind w:left="0" w:right="948" w:firstLine="0"/>
      <w:jc w:val="both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881177</wp:posOffset>
              </wp:positionH>
              <wp:positionV relativeFrom="page">
                <wp:posOffset>9706051</wp:posOffset>
              </wp:positionV>
              <wp:extent cx="5798566" cy="56388"/>
              <wp:effectExtent l="0" t="0" r="0" b="0"/>
              <wp:wrapSquare wrapText="bothSides"/>
              <wp:docPr id="7078" name="Group 7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566" cy="56388"/>
                        <a:chOff x="0" y="0"/>
                        <a:chExt cx="5798566" cy="56388"/>
                      </a:xfrm>
                    </wpg:grpSpPr>
                    <wps:wsp>
                      <wps:cNvPr id="7436" name="Shape 7436"/>
                      <wps:cNvSpPr/>
                      <wps:spPr>
                        <a:xfrm>
                          <a:off x="0" y="0"/>
                          <a:ext cx="579856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38100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" name="Shape 7437"/>
                      <wps:cNvSpPr/>
                      <wps:spPr>
                        <a:xfrm>
                          <a:off x="0" y="47244"/>
                          <a:ext cx="579856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07359E8" id="Group 7078" o:spid="_x0000_s1026" style="position:absolute;margin-left:69.4pt;margin-top:764.25pt;width:456.6pt;height:4.45pt;z-index:251660288;mso-position-horizontal-relative:page;mso-position-vertical-relative:page" coordsize="57985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">
              <v:shape id="Shape 7436" o:spid="_x0000_s1027" style="position:absolute;width:57985;height:381;visibility:visible;mso-wrap-style:square;v-text-anchor:top" coordsize="579856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OvcUA&#10;AADdAAAADwAAAGRycy9kb3ducmV2LnhtbESPzW7CMBCE70h9B2sr9QYOLT9VwKCWColDLwQeYBsv&#10;SUS8juIFAk+PkSpxHM3MN5r5snO1OlMbKs8GhoMEFHHubcWFgf1u3f8EFQTZYu2ZDFwpwHLx0ptj&#10;av2Ft3TOpFARwiFFA6VIk2od8pIchoFviKN38K1DibIttG3xEuGu1u9JMtEOK44LJTa0Kik/Zidn&#10;QEK4bcbfcqiL44qan18aT/9Oxry9dl8zUEKdPMP/7Y01MB19TODxJj4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Y69xQAAAN0AAAAPAAAAAAAAAAAAAAAAAJgCAABkcnMv&#10;ZG93bnJldi54bWxQSwUGAAAAAAQABAD1AAAAigMAAAAA&#10;" path="m,l5798566,r,38100l,38100,,e" fillcolor="#622423" stroked="f" strokeweight="0">
                <v:stroke miterlimit="83231f" joinstyle="miter"/>
                <v:path arrowok="t" textboxrect="0,0,5798566,38100"/>
              </v:shape>
              <v:shape id="Shape 7437" o:spid="_x0000_s1028" style="position:absolute;top:472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+j8YA&#10;AADdAAAADwAAAGRycy9kb3ducmV2LnhtbESPQWsCMRSE74L/ITyhN81a26pbo9SC0oM9aAX19ti8&#10;bhY3L8sm1fjvTaHQ4zAz3zCzRbS1uFDrK8cKhoMMBHHhdMWlgv3Xqj8B4QOyxtoxKbiRh8W825lh&#10;rt2Vt3TZhVIkCPscFZgQmlxKXxiy6AeuIU7et2sthiTbUuoWrwlua/mYZS/SYsVpwWBD74aK8+7H&#10;KtgeT5PNykw/63iyh/VNx+UzRqUeevHtFUSgGP7Df+0PrWD8NBrD75v0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k+j8YAAADdAAAADwAAAAAAAAAAAAAAAACYAgAAZHJz&#10;L2Rvd25yZXYueG1sUEsFBgAAAAAEAAQA9QAAAIsDAAAAAA==&#10;" path="m,l5798566,r,9144l,9144,,e" fillcolor="#622423" stroked="f" strokeweight="0">
                <v:stroke miterlimit="83231f" joinstyle="miter"/>
                <v:path arrowok="t" textboxrect="0,0,5798566,9144"/>
              </v:shape>
              <w10:wrap type="square" anchorx="page" anchory="page"/>
            </v:group>
          </w:pict>
        </mc:Fallback>
      </mc:AlternateContent>
    </w:r>
    <w:r>
      <w:rPr>
        <w:rFonts w:ascii="Cambria" w:eastAsia="Cambria" w:hAnsi="Cambria" w:cs="Cambria"/>
        <w:i/>
        <w:color w:val="000000"/>
        <w:sz w:val="18"/>
      </w:rPr>
      <w:t xml:space="preserve">„Kodeks </w:t>
    </w:r>
    <w:r>
      <w:rPr>
        <w:rFonts w:ascii="Cambria" w:eastAsia="Cambria" w:hAnsi="Cambria" w:cs="Cambria"/>
        <w:i/>
        <w:color w:val="000000"/>
        <w:sz w:val="18"/>
      </w:rPr>
      <w:t xml:space="preserve">przedszkolaka” – czyli normy i zasady obowiązujące w Gminnym Przedszkolu w Nowej Wsi  </w:t>
    </w:r>
    <w:r>
      <w:rPr>
        <w:rFonts w:ascii="Cambria" w:eastAsia="Cambria" w:hAnsi="Cambria" w:cs="Cambria"/>
        <w:i/>
        <w:color w:val="000000"/>
        <w:sz w:val="22"/>
      </w:rPr>
      <w:t xml:space="preserve">Strona </w:t>
    </w:r>
    <w:r>
      <w:rPr>
        <w:rFonts w:ascii="Cambria" w:eastAsia="Cambria" w:hAnsi="Cambria" w:cs="Cambria"/>
        <w:i/>
        <w:color w:val="000000"/>
        <w:sz w:val="22"/>
      </w:rPr>
      <w:fldChar w:fldCharType="begin"/>
    </w:r>
    <w:r>
      <w:rPr>
        <w:rFonts w:ascii="Cambria" w:eastAsia="Cambria" w:hAnsi="Cambria" w:cs="Cambria"/>
        <w:i/>
        <w:color w:val="000000"/>
        <w:sz w:val="22"/>
      </w:rPr>
      <w:instrText xml:space="preserve"> PAGE   \* MERGEFORMAT </w:instrText>
    </w:r>
    <w:r>
      <w:rPr>
        <w:rFonts w:ascii="Cambria" w:eastAsia="Cambria" w:hAnsi="Cambria" w:cs="Cambria"/>
        <w:i/>
        <w:color w:val="000000"/>
        <w:sz w:val="22"/>
      </w:rPr>
      <w:fldChar w:fldCharType="separate"/>
    </w:r>
    <w:r>
      <w:rPr>
        <w:rFonts w:ascii="Cambria" w:eastAsia="Cambria" w:hAnsi="Cambria" w:cs="Cambria"/>
        <w:i/>
        <w:color w:val="000000"/>
        <w:sz w:val="22"/>
      </w:rPr>
      <w:t>1</w:t>
    </w:r>
    <w:r>
      <w:rPr>
        <w:rFonts w:ascii="Cambria" w:eastAsia="Cambria" w:hAnsi="Cambria" w:cs="Cambria"/>
        <w:i/>
        <w:color w:val="000000"/>
        <w:sz w:val="22"/>
      </w:rPr>
      <w:fldChar w:fldCharType="end"/>
    </w:r>
    <w:r>
      <w:rPr>
        <w:rFonts w:ascii="Cambria" w:eastAsia="Cambria" w:hAnsi="Cambria" w:cs="Cambria"/>
        <w:color w:val="000000"/>
        <w:sz w:val="22"/>
      </w:rPr>
      <w:t xml:space="preserve"> </w:t>
    </w:r>
  </w:p>
  <w:p w:rsidR="00131D8F" w:rsidRDefault="00F90A78">
    <w:pPr>
      <w:spacing w:after="0" w:line="259" w:lineRule="auto"/>
      <w:ind w:left="0" w:firstLine="0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90A78">
      <w:pPr>
        <w:spacing w:after="0" w:line="240" w:lineRule="auto"/>
      </w:pPr>
      <w:r>
        <w:separator/>
      </w:r>
    </w:p>
  </w:footnote>
  <w:footnote w:type="continuationSeparator" w:id="0">
    <w:p w:rsidR="00000000" w:rsidRDefault="00F9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1BD4"/>
    <w:multiLevelType w:val="hybridMultilevel"/>
    <w:tmpl w:val="A8D69EA4"/>
    <w:lvl w:ilvl="0" w:tplc="7C3EC64A">
      <w:start w:val="1"/>
      <w:numFmt w:val="bullet"/>
      <w:lvlText w:val="•"/>
      <w:lvlJc w:val="left"/>
      <w:pPr>
        <w:ind w:left="1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2EF7AC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9E84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EDA0C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880C3A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0AD6B8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EE45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263E6A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8C620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DD1D84"/>
    <w:multiLevelType w:val="hybridMultilevel"/>
    <w:tmpl w:val="028E7354"/>
    <w:lvl w:ilvl="0" w:tplc="E9F85F1C">
      <w:start w:val="10"/>
      <w:numFmt w:val="decimal"/>
      <w:lvlText w:val="%1."/>
      <w:lvlJc w:val="left"/>
      <w:pPr>
        <w:ind w:left="4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E2D92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60E2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0B2C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69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68A4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A2D9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4EDA0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46456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0747DD"/>
    <w:multiLevelType w:val="hybridMultilevel"/>
    <w:tmpl w:val="582639A0"/>
    <w:lvl w:ilvl="0" w:tplc="0EFAE6DA">
      <w:start w:val="1"/>
      <w:numFmt w:val="bullet"/>
      <w:lvlText w:val="•"/>
      <w:lvlJc w:val="left"/>
      <w:pPr>
        <w:ind w:left="16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C0C2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E6A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C7D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A538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E2CB2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D45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A64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8468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B925E7"/>
    <w:multiLevelType w:val="hybridMultilevel"/>
    <w:tmpl w:val="77B6076C"/>
    <w:lvl w:ilvl="0" w:tplc="280A4A88">
      <w:start w:val="1"/>
      <w:numFmt w:val="decimal"/>
      <w:lvlText w:val="%1."/>
      <w:lvlJc w:val="left"/>
      <w:pPr>
        <w:ind w:left="35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1ABA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4E480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ACAB2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2D26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41F7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C8FDA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E8E2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2813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8F"/>
    <w:rsid w:val="00131D8F"/>
    <w:rsid w:val="00F90A78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ED136-9915-4833-9466-5C3FF76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</w:pPr>
    <w:rPr>
      <w:rFonts w:ascii="Comic Sans MS" w:eastAsia="Comic Sans MS" w:hAnsi="Comic Sans MS" w:cs="Comic Sans MS"/>
      <w:color w:val="33333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4AB"/>
    <w:rPr>
      <w:rFonts w:ascii="Comic Sans MS" w:eastAsia="Comic Sans MS" w:hAnsi="Comic Sans MS" w:cs="Comic Sans MS"/>
      <w:color w:val="333333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F3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4AB"/>
    <w:rPr>
      <w:rFonts w:ascii="Comic Sans MS" w:eastAsia="Comic Sans MS" w:hAnsi="Comic Sans MS" w:cs="Comic Sans MS"/>
      <w:color w:val="33333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1359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PST02</dc:creator>
  <cp:keywords/>
  <cp:lastModifiedBy>Anna Pomykala</cp:lastModifiedBy>
  <cp:revision>2</cp:revision>
  <dcterms:created xsi:type="dcterms:W3CDTF">2024-02-16T09:15:00Z</dcterms:created>
  <dcterms:modified xsi:type="dcterms:W3CDTF">2024-02-16T09:15:00Z</dcterms:modified>
</cp:coreProperties>
</file>