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Załącznik do Planu Pracy Przedszkola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Program nauczania języka angielskiego w grupach przedszkolnych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 Zespole Szkolno-Przedszkolnym im. Mikołaja Kopernika 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 Nowej Wsi Warszawskiej w roku szkolnym 2025/26  wraz z terminami zajęć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Niniejszy program nauczania języka angielskiego uwzględnia cele wychowania przedszkolnego ujęte w Nowej Podstawie Programowej Wychowania Przedszkolnego z dnia 14 lutego 2017  oraz został stworzony w oparciu  o program nauczania języka angielskiego  dla przedszkoli i oddziałów przedszkolnych w szkołach podstawowych autorstwa Joanny Zarańskiej, Magdaleny Appel i Ewy Piotrowskiej.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Celem ogólnym</w:t>
      </w:r>
      <w:r w:rsidDel="00000000" w:rsidR="00000000" w:rsidRPr="00000000">
        <w:rPr>
          <w:sz w:val="24"/>
          <w:szCs w:val="24"/>
          <w:rtl w:val="0"/>
        </w:rPr>
        <w:t xml:space="preserve"> programu wynikającym z treści podstawy programowej jest: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„tworzenie sytuacji edukacyjnych sprzyjających budowaniu zainteresowania dziecka językiem obcym nowożytnym, chęci poznawania innych kultur”.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Cele  szczegółowe: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Zapoznanie dziecka z podstawowym słownictwem w </w:t>
      </w:r>
      <w:r w:rsidDel="00000000" w:rsidR="00000000" w:rsidRPr="00000000">
        <w:rPr>
          <w:sz w:val="24"/>
          <w:szCs w:val="24"/>
          <w:rtl w:val="0"/>
        </w:rPr>
        <w:t xml:space="preserve">języku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angielskim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, które odnosi się do jego </w:t>
      </w:r>
      <w:r w:rsidDel="00000000" w:rsidR="00000000" w:rsidRPr="00000000">
        <w:rPr>
          <w:sz w:val="24"/>
          <w:szCs w:val="24"/>
          <w:rtl w:val="0"/>
        </w:rPr>
        <w:t xml:space="preserve">bezpośredniego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otoczenia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Zachęcanie do używania poznawanych słów i zwrotów w zabawach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Zaznajomienie dzieci z piosenkami i wierszykami po angielsku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Eksponowanie dziecka na poprawną wymowę i naturalne brzmienie języka angielskiego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Stymulowanie komunikacji werbalnej i niewerbalnej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Stworzenie </w:t>
      </w:r>
      <w:r w:rsidDel="00000000" w:rsidR="00000000" w:rsidRPr="00000000">
        <w:rPr>
          <w:sz w:val="24"/>
          <w:szCs w:val="24"/>
          <w:rtl w:val="0"/>
        </w:rPr>
        <w:t xml:space="preserve">sprzyjającego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środowiska, </w:t>
      </w:r>
      <w:r w:rsidDel="00000000" w:rsidR="00000000" w:rsidRPr="00000000">
        <w:rPr>
          <w:sz w:val="24"/>
          <w:szCs w:val="24"/>
          <w:rtl w:val="0"/>
        </w:rPr>
        <w:t xml:space="preserve">w którym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dziecko będzie pozytywnie </w:t>
      </w:r>
      <w:r w:rsidDel="00000000" w:rsidR="00000000" w:rsidRPr="00000000">
        <w:rPr>
          <w:sz w:val="24"/>
          <w:szCs w:val="24"/>
          <w:rtl w:val="0"/>
        </w:rPr>
        <w:t xml:space="preserve">reagować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na nowe treści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Umacnianie wiarę dziecka w swoje możliwości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Rozwijanie </w:t>
      </w:r>
      <w:r w:rsidDel="00000000" w:rsidR="00000000" w:rsidRPr="00000000">
        <w:rPr>
          <w:sz w:val="24"/>
          <w:szCs w:val="24"/>
          <w:rtl w:val="0"/>
        </w:rPr>
        <w:t xml:space="preserve">wyobraźni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poprzez wykorzystanie ruchu, muzyki, teatru i plastyki na zajęciach</w:t>
      </w:r>
    </w:p>
    <w:p w:rsidR="00000000" w:rsidDel="00000000" w:rsidP="00000000" w:rsidRDefault="00000000" w:rsidRPr="00000000" w14:paraId="00000017">
      <w:pPr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Powyższe cele są realizowane z uwzględnieniem potrzeb i możliwości dzieci w poszczególnych grupach wiekowych tj. ich czasu koncentracji,  pamięci i zainteresowań. Tematyka i metody pracy z dziećmi są dostosowywane do w/w aspektów funkcjonowania dzieci w wieku przedszkolnym tak aby zajęcia przede wszystkim  zachęcały do używania nowych słów i przynosiły dzieciom radość i satysfakcję.</w:t>
      </w:r>
    </w:p>
    <w:p w:rsidR="00000000" w:rsidDel="00000000" w:rsidP="00000000" w:rsidRDefault="00000000" w:rsidRPr="00000000" w14:paraId="00000019">
      <w:pPr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Niezwykle istotne w tym procesie edukacyjnym jest potrzeba utrwalania i powtarzania, nauczyciel  skupia się przede wszystkim na rozwijaniu umiejętności rozumienia ze słuchu, powtarzania po nauczycielu i mówienia, tj. Nazywania różnych rzeczy czy używania bardzo prostych zwrotów. </w:t>
      </w:r>
    </w:p>
    <w:p w:rsidR="00000000" w:rsidDel="00000000" w:rsidP="00000000" w:rsidRDefault="00000000" w:rsidRPr="00000000" w14:paraId="0000001A">
      <w:pPr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Cele językowe: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Rozwijanie sprawności rozumienia ze słuchu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Eksponowanie na  materiały takiej jak piosenki i krótkie filmiki w języku angielskim np Lippy and Messy, Mr. Bean, </w:t>
      </w:r>
      <w:r w:rsidDel="00000000" w:rsidR="00000000" w:rsidRPr="00000000">
        <w:rPr>
          <w:sz w:val="24"/>
          <w:szCs w:val="24"/>
          <w:rtl w:val="0"/>
        </w:rPr>
        <w:t xml:space="preserve">Peppa Pig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Rozwijanie rozumienia znaczenia z kontekstu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Rozwijanie rozumienia poleceń nauczyciela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Rozumienie  bardzo </w:t>
      </w:r>
      <w:r w:rsidDel="00000000" w:rsidR="00000000" w:rsidRPr="00000000">
        <w:rPr>
          <w:sz w:val="24"/>
          <w:szCs w:val="24"/>
          <w:rtl w:val="0"/>
        </w:rPr>
        <w:t xml:space="preserve">prostych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bajek czytanych przez nauczyciela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Powtarzanie słów i zwrotów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Powtarzanie i używanie  zwrotów powitalnych i pożegnalnych i innych grzecznościowych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Recytowanie wierszyków z </w:t>
      </w:r>
      <w:r w:rsidDel="00000000" w:rsidR="00000000" w:rsidRPr="00000000">
        <w:rPr>
          <w:sz w:val="24"/>
          <w:szCs w:val="24"/>
          <w:rtl w:val="0"/>
        </w:rPr>
        <w:t xml:space="preserve">pomocą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nauczyciela w połączeniu z ruchem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Udzielanie odpowiedzi na pytania nauczyciela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Rozumienie </w:t>
      </w:r>
      <w:r w:rsidDel="00000000" w:rsidR="00000000" w:rsidRPr="00000000">
        <w:rPr>
          <w:sz w:val="24"/>
          <w:szCs w:val="24"/>
          <w:rtl w:val="0"/>
        </w:rPr>
        <w:t xml:space="preserve">poleceń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nauczyciela po </w:t>
      </w:r>
      <w:r w:rsidDel="00000000" w:rsidR="00000000" w:rsidRPr="00000000">
        <w:rPr>
          <w:sz w:val="24"/>
          <w:szCs w:val="24"/>
          <w:rtl w:val="0"/>
        </w:rPr>
        <w:t xml:space="preserve">angielsku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i wykonywanie zadań na karcie pracy lub pracy plastycznej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W oddziałach </w:t>
      </w:r>
      <w:r w:rsidDel="00000000" w:rsidR="00000000" w:rsidRPr="00000000">
        <w:rPr>
          <w:sz w:val="24"/>
          <w:szCs w:val="24"/>
          <w:rtl w:val="0"/>
        </w:rPr>
        <w:t xml:space="preserve">dzieci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sześcioletnich rozwijanie umiejętności pisania prostych wyrazów po angielsku po śladzie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W </w:t>
      </w:r>
      <w:r w:rsidDel="00000000" w:rsidR="00000000" w:rsidRPr="00000000">
        <w:rPr>
          <w:sz w:val="24"/>
          <w:szCs w:val="24"/>
          <w:rtl w:val="0"/>
        </w:rPr>
        <w:t xml:space="preserve">oddziałach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dzieci sześcioletnich </w:t>
      </w:r>
      <w:r w:rsidDel="00000000" w:rsidR="00000000" w:rsidRPr="00000000">
        <w:rPr>
          <w:sz w:val="24"/>
          <w:szCs w:val="24"/>
          <w:rtl w:val="0"/>
        </w:rPr>
        <w:t xml:space="preserve">wprowadzenie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rozszerzonego zakresu słownictw</w:t>
      </w:r>
      <w:r w:rsidDel="00000000" w:rsidR="00000000" w:rsidRPr="00000000">
        <w:rPr>
          <w:sz w:val="24"/>
          <w:szCs w:val="24"/>
          <w:rtl w:val="0"/>
        </w:rPr>
        <w:t xml:space="preserve">a i projektowej pracy w grupach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Zakres leksykalny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Kolory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Zwierzęta egzotyczne, leśne  i na farmie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Jedzenie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Rodzina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Części ciała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Ubrania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Pory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pogoda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Liczby 1-10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zabawki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Święta (Boże Narodzenie, urodziny, Wielkanoc, Dzień Matki i Ojca, Dzień Babci i Dziadka, Dzień Św. Patryka), Święto Dziękczynienia, Dzień Misia Puchatka,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Zwroty grzecznościowe takie jak powitania, pożegnania, podziękowania,  prośby, sygnalizowanie </w:t>
      </w:r>
      <w:r w:rsidDel="00000000" w:rsidR="00000000" w:rsidRPr="00000000">
        <w:rPr>
          <w:sz w:val="24"/>
          <w:szCs w:val="24"/>
          <w:rtl w:val="0"/>
        </w:rPr>
        <w:t xml:space="preserve">zakończenia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zadania, Hello, bye bye, how are you? Ready! Can I go to toilet, please?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Wyrażanie swoich upodobań, zwroty takie jak I like, I don’t like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Składanie życzeń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bajkowy angielski-lekcje poświęcone postaciom z klasycznych  bajek np. Kubuś Puchatek, Miś Paddington  oraz postaciom z bajek Disneya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Zajęcia języka angielskiego będą realizowane na podstawie materiałów własnych, w zerówce wykorzystywane będą treści z publikacji </w:t>
      </w:r>
      <w:r w:rsidDel="00000000" w:rsidR="00000000" w:rsidRPr="00000000">
        <w:rPr>
          <w:i w:val="1"/>
          <w:sz w:val="24"/>
          <w:szCs w:val="24"/>
          <w:rtl w:val="0"/>
        </w:rPr>
        <w:t xml:space="preserve">Angielski dla Zerówek</w:t>
      </w:r>
      <w:r w:rsidDel="00000000" w:rsidR="00000000" w:rsidRPr="00000000">
        <w:rPr>
          <w:sz w:val="24"/>
          <w:szCs w:val="24"/>
          <w:rtl w:val="0"/>
        </w:rPr>
        <w:t xml:space="preserve"> wydawnictwa Mcmillan oraz </w:t>
      </w:r>
      <w:r w:rsidDel="00000000" w:rsidR="00000000" w:rsidRPr="00000000">
        <w:rPr>
          <w:i w:val="1"/>
          <w:sz w:val="24"/>
          <w:szCs w:val="24"/>
          <w:rtl w:val="0"/>
        </w:rPr>
        <w:t xml:space="preserve">Mr. Twist prezentuje. Angielski w zagadkach Przedszkolaka</w:t>
      </w:r>
      <w:r w:rsidDel="00000000" w:rsidR="00000000" w:rsidRPr="00000000">
        <w:rPr>
          <w:sz w:val="24"/>
          <w:szCs w:val="24"/>
          <w:rtl w:val="0"/>
        </w:rPr>
        <w:t xml:space="preserve"> wydawnictwa Edgard.</w:t>
      </w:r>
    </w:p>
    <w:p w:rsidR="00000000" w:rsidDel="00000000" w:rsidP="00000000" w:rsidRDefault="00000000" w:rsidRPr="00000000" w14:paraId="0000003C">
      <w:pPr>
        <w:spacing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W miarę możliwości treści będą dostosowywane do treści aktualnie realizowanych prze nauczycieli wychowania przedszkolnego.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lekcjach angielskiego będą wykorzystywane również elementy jogi dla dzieci, gimnastyki i tańca, dzięki czemu dzieci będzie łatwiej się skupić, będą mogły się odprężyć, co jest bardzo istotne zwłaszcza w przypadku dzieci nadpobudliwych i ze spektrum autyzmu.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starszych grupach  będą wprowadzone również elementy konkursów i zdrowej rywalizacji mięðzy dziećmi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grupach dzieci sześcioletnich będzie stworzone przedstawienie w oparciu  o treść klasycznej angielskiej bajki ‘Piotruś Pan”.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każdej grupie będzie stosowany system motywacji w postaci naklejek z pochwała po angielsku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lekcjach wykorzystywane będą nagrania z serii </w:t>
      </w:r>
      <w:r w:rsidDel="00000000" w:rsidR="00000000" w:rsidRPr="00000000">
        <w:rPr>
          <w:b w:val="1"/>
          <w:sz w:val="24"/>
          <w:szCs w:val="24"/>
          <w:rtl w:val="0"/>
        </w:rPr>
        <w:t xml:space="preserve">Lippy and Messy, LearningStation-Kids Songs and Nursery Rhymes, Meg and Mog, Peppa Pig, Postman Pat, British Council LearnKids,  Miss Linky, Sesame  Street,  Danny Go, Miss Linky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Zajęcia odbywają się dwa razy w tygodniu i trwają 30 minut w grupach sześcio- i pięcioletnich oraz 20 minut w grupach młodszych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Klasa OA </w:t>
      </w:r>
      <w:r w:rsidDel="00000000" w:rsidR="00000000" w:rsidRPr="00000000">
        <w:rPr>
          <w:sz w:val="24"/>
          <w:szCs w:val="24"/>
          <w:rtl w:val="0"/>
        </w:rPr>
        <w:t xml:space="preserve">czwartek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11-11.30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oraz </w:t>
      </w:r>
      <w:r w:rsidDel="00000000" w:rsidR="00000000" w:rsidRPr="00000000">
        <w:rPr>
          <w:sz w:val="24"/>
          <w:szCs w:val="24"/>
          <w:rtl w:val="0"/>
        </w:rPr>
        <w:t xml:space="preserve">piatek 9.50-10.20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Klasa 0B  </w:t>
      </w:r>
      <w:r w:rsidDel="00000000" w:rsidR="00000000" w:rsidRPr="00000000">
        <w:rPr>
          <w:sz w:val="24"/>
          <w:szCs w:val="24"/>
          <w:rtl w:val="0"/>
        </w:rPr>
        <w:t xml:space="preserve">środa 10.30-11 oraz czwartek 10.30-11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Smerfy (dzieci p</w:t>
      </w:r>
      <w:r w:rsidDel="00000000" w:rsidR="00000000" w:rsidRPr="00000000">
        <w:rPr>
          <w:sz w:val="24"/>
          <w:szCs w:val="24"/>
          <w:rtl w:val="0"/>
        </w:rPr>
        <w:t xml:space="preserve">ięcioletnie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środa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oraz </w:t>
      </w:r>
      <w:r w:rsidDel="00000000" w:rsidR="00000000" w:rsidRPr="00000000">
        <w:rPr>
          <w:sz w:val="24"/>
          <w:szCs w:val="24"/>
          <w:rtl w:val="0"/>
        </w:rPr>
        <w:t xml:space="preserve">czwartek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9.</w:t>
      </w:r>
      <w:r w:rsidDel="00000000" w:rsidR="00000000" w:rsidRPr="00000000">
        <w:rPr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-9.30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Biedronki (dzieci czteroletnie) </w:t>
      </w:r>
      <w:r w:rsidDel="00000000" w:rsidR="00000000" w:rsidRPr="00000000">
        <w:rPr>
          <w:sz w:val="24"/>
          <w:szCs w:val="24"/>
          <w:rtl w:val="0"/>
        </w:rPr>
        <w:t xml:space="preserve">środa i czwartek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9</w:t>
      </w:r>
      <w:r w:rsidDel="00000000" w:rsidR="00000000" w:rsidRPr="00000000">
        <w:rPr>
          <w:sz w:val="24"/>
          <w:szCs w:val="24"/>
          <w:rtl w:val="0"/>
        </w:rPr>
        <w:t xml:space="preserve">.50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10.10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Słoneczka (dzieci trzyletnie i cztero</w:t>
      </w:r>
      <w:r w:rsidDel="00000000" w:rsidR="00000000" w:rsidRPr="00000000">
        <w:rPr>
          <w:sz w:val="24"/>
          <w:szCs w:val="24"/>
          <w:rtl w:val="0"/>
        </w:rPr>
        <w:t xml:space="preserve">letnie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środa i czwartek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9.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9.50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Nauczyciel prowadzący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Karolina Maślikowska-Ignaczak</w:t>
      </w:r>
    </w:p>
    <w:p w:rsidR="00000000" w:rsidDel="00000000" w:rsidP="00000000" w:rsidRDefault="00000000" w:rsidRPr="00000000" w14:paraId="0000004D">
      <w:pPr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6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36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A4E9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ETqoGHdnEWBLQs6cheRAvkTew==">CgMxLjA4AHIhMTFxVmN2bmpfczlqMGlLeXNKdkd3ckRGb1I2dkp3dHlP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2024-02-04T20:30:00Z</dcterms:created>
  <dc:creator>Adam</dc:creator>
</cp:coreProperties>
</file>