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A7CE6" w:rsidR="00DA1D1A" w:rsidP="00DA1D1A" w:rsidRDefault="00DA1D1A" w14:paraId="672A6659" wp14:textId="77777777">
      <w:pPr>
        <w:ind w:right="112"/>
        <w:rPr>
          <w:b/>
          <w:color w:val="auto"/>
        </w:rPr>
      </w:pPr>
    </w:p>
    <w:p xmlns:wp14="http://schemas.microsoft.com/office/word/2010/wordml" w:rsidR="00DA1D1A" w:rsidP="00DA1D1A" w:rsidRDefault="00DA1D1A" w14:paraId="0FF3E053" wp14:textId="77777777">
      <w:pPr>
        <w:ind w:right="112"/>
        <w:jc w:val="center"/>
        <w:rPr>
          <w:b/>
          <w:color w:val="auto"/>
        </w:rPr>
      </w:pPr>
      <w:r w:rsidRPr="003A7CE6">
        <w:rPr>
          <w:b/>
          <w:color w:val="auto"/>
        </w:rPr>
        <w:tab/>
      </w:r>
      <w:r w:rsidRPr="003A7CE6">
        <w:rPr>
          <w:b/>
          <w:color w:val="auto"/>
        </w:rPr>
        <w:tab/>
      </w:r>
      <w:r w:rsidRPr="003A7CE6">
        <w:rPr>
          <w:b/>
          <w:color w:val="auto"/>
        </w:rPr>
        <w:t>WYMAGANIA EDUKACYJNE KLASA I</w:t>
      </w:r>
    </w:p>
    <w:p xmlns:wp14="http://schemas.microsoft.com/office/word/2010/wordml" w:rsidRPr="003A7CE6" w:rsidR="00DA1D1A" w:rsidP="00DA1D1A" w:rsidRDefault="00DA1D1A" w14:paraId="29D6B04F" wp14:textId="77777777">
      <w:pPr>
        <w:ind w:right="112"/>
        <w:jc w:val="center"/>
        <w:rPr>
          <w:b/>
          <w:color w:val="auto"/>
        </w:rPr>
      </w:pPr>
      <w:r w:rsidRPr="003A7CE6">
        <w:rPr>
          <w:b/>
          <w:color w:val="auto"/>
        </w:rPr>
        <w:t xml:space="preserve"> </w:t>
      </w:r>
    </w:p>
    <w:tbl>
      <w:tblPr>
        <w:tblStyle w:val="Tabela-Siatka"/>
        <w:tblW w:w="0" w:type="auto"/>
        <w:tblInd w:w="75" w:type="dxa"/>
        <w:tblLook w:val="04A0" w:firstRow="1" w:lastRow="0" w:firstColumn="1" w:lastColumn="0" w:noHBand="0" w:noVBand="1"/>
      </w:tblPr>
      <w:tblGrid>
        <w:gridCol w:w="2164"/>
        <w:gridCol w:w="1275"/>
        <w:gridCol w:w="6680"/>
      </w:tblGrid>
      <w:tr xmlns:wp14="http://schemas.microsoft.com/office/word/2010/wordml" w:rsidRPr="003A7CE6" w:rsidR="00DA1D1A" w:rsidTr="73DF3208" w14:paraId="565F1DF1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1DF141C9" wp14:textId="77777777">
            <w:pPr>
              <w:ind w:left="0" w:right="112" w:firstLine="0"/>
              <w:jc w:val="center"/>
              <w:rPr>
                <w:b/>
                <w:color w:val="auto"/>
              </w:rPr>
            </w:pPr>
            <w:r w:rsidRPr="003A7CE6">
              <w:rPr>
                <w:b/>
                <w:color w:val="auto"/>
              </w:rPr>
              <w:t>EDUKACJA POLONISTYCZNA</w:t>
            </w:r>
          </w:p>
        </w:tc>
      </w:tr>
      <w:tr xmlns:wp14="http://schemas.microsoft.com/office/word/2010/wordml" w:rsidRPr="003A7CE6" w:rsidR="00DA1D1A" w:rsidTr="73DF3208" w14:paraId="7BE12FCF" wp14:textId="77777777">
        <w:tc>
          <w:tcPr>
            <w:tcW w:w="2164" w:type="dxa"/>
            <w:tcMar/>
          </w:tcPr>
          <w:p w:rsidRPr="003A7CE6" w:rsidR="00DA1D1A" w:rsidP="008D0158" w:rsidRDefault="00DA1D1A" w14:paraId="34EA6481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53A66A11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2D937478" wp14:textId="77777777">
            <w:pPr>
              <w:ind w:left="0" w:right="112" w:firstLine="0"/>
              <w:jc w:val="center"/>
              <w:rPr>
                <w:b/>
                <w:color w:val="auto"/>
              </w:rPr>
            </w:pPr>
            <w:r w:rsidRPr="003A7CE6">
              <w:rPr>
                <w:b/>
                <w:color w:val="auto"/>
              </w:rPr>
              <w:t>Kryteria</w:t>
            </w:r>
          </w:p>
          <w:p w:rsidRPr="003A7CE6" w:rsidR="00DA1D1A" w:rsidP="008D0158" w:rsidRDefault="00DA1D1A" w14:paraId="399E41E2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Uczeń:</w:t>
            </w:r>
          </w:p>
        </w:tc>
      </w:tr>
      <w:tr xmlns:wp14="http://schemas.microsoft.com/office/word/2010/wordml" w:rsidRPr="003A7CE6" w:rsidR="00DA1D1A" w:rsidTr="73DF3208" w14:paraId="78D8D3A9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0C54DF08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color w:val="auto"/>
              </w:rPr>
              <w:t xml:space="preserve">Umiejętności w </w:t>
            </w:r>
          </w:p>
          <w:p w:rsidRPr="00DA1D1A" w:rsidR="00DA1D1A" w:rsidP="008D0158" w:rsidRDefault="00DA1D1A" w14:paraId="5E0AC15E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color w:val="auto"/>
              </w:rPr>
              <w:t>zakresie słuchania i mówienia</w:t>
            </w:r>
            <w:r>
              <w:rPr>
                <w:color w:val="auto"/>
              </w:rPr>
              <w:t>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7F659B18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8530995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Słucha ze zrozumieniem wypowiedzi innych; aktywnie uczestniczy w rozmowach inspirowanych życiem codziennym i literaturą; spójnie i komunikatywnie formułuje wypowiedzi; w czytelny sposób wyraża emocje; prezentuje bogaty zasób słownictwa;</w:t>
            </w: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cierpliwie czeka na swoją kolej, panuje nad chęcią nagłego wypowiadania się, szczególnie w momencie wskazywania tej potrzeby przez drugą osobę ,swobodnie wykonuje zadanie według usłyszanej instrukcji; samorzutnie zadaje pytania w sytuacji braku rozumienia lub braku pewności zrozumienia słuchanej wypowiedzi; bardzo chętnie recytuje wiersze oraz wygłasza z pamięci krótkie teksty prozatorskie</w:t>
            </w: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.</w:t>
            </w:r>
          </w:p>
        </w:tc>
      </w:tr>
      <w:tr xmlns:wp14="http://schemas.microsoft.com/office/word/2010/wordml" w:rsidRPr="003A7CE6" w:rsidR="00DA1D1A" w:rsidTr="73DF3208" w14:paraId="60781D9B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A37501D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61ED4E73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CA817A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Obdarza uwagą innych; komunikuje w jasny sposób swoje spostrzeżenia, potrzeby, odczucia; w kulturalny sposób zwraca się do rozmówcy; samodzielnie wypowiada się na podany temat, właściwie dostosowując słownictwo i zachowując poprawność gramatyczną i stylistyczną; czeka na swoją kolej, panuje nad chęcią nagłego wypowiadania się, wykonuje zadanie według usłyszanej instrukcji; zadaje pytania w sytuacji braku rozumienia lub braku pewności zrozumienia słuchanej wypowiedzi; chętnie recytuje wiersze</w:t>
            </w: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.</w:t>
            </w:r>
          </w:p>
        </w:tc>
      </w:tr>
      <w:tr xmlns:wp14="http://schemas.microsoft.com/office/word/2010/wordml" w:rsidRPr="003A7CE6" w:rsidR="00DA1D1A" w:rsidTr="73DF3208" w14:paraId="3153606F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5DAB6C7B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61740529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5CC0E457" wp14:textId="787C1BEC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Słucha wypowiedzi innych i chce zrozumieć, co przekazują; uczestniczy w rozmowach, używając zdań i korzystając ze zgromadzonego słownictwa; stara się zachować poprawność gramatyczną i stylistyczną, stara się czekać na swoją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kolej, próbuje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panować nad chęcią nagłego wypowiadania się, czasem próbuje wykonać zadanie według usłyszanej instrukcji; czasem zadaje pytania w sytuacji braku rozumienia lub braku pewności zrozumienia słuchanej wypowiedzi; recytuje wiersze.</w:t>
            </w:r>
          </w:p>
        </w:tc>
      </w:tr>
      <w:tr xmlns:wp14="http://schemas.microsoft.com/office/word/2010/wordml" w:rsidRPr="003A7CE6" w:rsidR="00DA1D1A" w:rsidTr="73DF3208" w14:paraId="1CF44179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2EB378F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79E7D876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70FB70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Nieuważnie słucha wypowiedzi innych; czasem włącza się do rozmowy na tematy dotyczące życia codziennego; wypowiada się na dany temat, czasami w formie nieuporządkowanej; rzadko czekana swoją kolej, rzadko próbuje panować nad chęcią nagłego wypowiadania się, rzadko próbuje wykonać zadanie według usłyszanej instrukcji; sporadycznie zadaje pytania w sytuacji braku rozumienia lub braku pewności zrozumienia słuchanej wypowiedzi; próbuje recytować wiersze.</w:t>
            </w:r>
          </w:p>
        </w:tc>
      </w:tr>
      <w:tr xmlns:wp14="http://schemas.microsoft.com/office/word/2010/wordml" w:rsidRPr="003A7CE6" w:rsidR="00DA1D1A" w:rsidTr="73DF3208" w14:paraId="490FF16A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A05A809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50C21BE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DC04090" wp14:textId="2CF56CF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Ma trudności ze skupieniem uwagi podczas wypowiedzi innych; wymaga zachęty do udziału w rozmowach; na stawiane pytania odpowiada najczęściej jednym wyrazem; ma ubogi zasób słownictwa; popełnia błędy językowe, nie czeka na swoją kolej,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nie panuje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nad chęcią nagłego wypowiadania się, z pomocą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wykonuje zadanie według usłyszanej instrukcji; nie zadaje pytań w sytuacji braku rozumienia lub braku pewności zrozumienia słuchanej wypowiedzi; sporadycznie próbuje recytować wiersze.</w:t>
            </w:r>
          </w:p>
        </w:tc>
      </w:tr>
      <w:tr xmlns:wp14="http://schemas.microsoft.com/office/word/2010/wordml" w:rsidRPr="003A7CE6" w:rsidR="00DA1D1A" w:rsidTr="73DF3208" w14:paraId="7ACD0197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515EEFD4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color w:val="auto"/>
              </w:rPr>
              <w:t>Umiejętności w zakresie czytania i pisania.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3A615B66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2A69D84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Czyta płynnie, wyraziście nowo poznane teksty, czyta cicho ze zrozumieniem; samodzielnie wyszukuje zdania w tekście, prawidłowo odtwarza kształty wszystkich liter; pisze uważnie i starannie proste, krótkie zdania; posługuje się w praktyce elementarnymi zasadami ortografii; z pamięci pisze proste zdania; stosuje właściwy szyk wyrazów w zdaniu; odpowiada na pytania dotyczące treści słuchanych tekstów; prezentuje wysoki poziom zainteresowań czytelniczych.</w:t>
            </w:r>
          </w:p>
        </w:tc>
      </w:tr>
      <w:tr xmlns:wp14="http://schemas.microsoft.com/office/word/2010/wordml" w:rsidRPr="003A7CE6" w:rsidR="00DA1D1A" w:rsidTr="73DF3208" w14:paraId="783648FB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5A39BBE3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737D107D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7C7AF08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Rozumie sens kodowania i dekodowania informacji; odczytuje uproszczone rysunki, piktogramy, znaki informacyjne i napisy; zna wszystkie litery alfabetu; czyta ze zrozumieniem, płynnie wyuczone lub przygotowane wcześniej proste, krótkie teksty; przestrzega zasad kaligrafii; pisze prawidłowo z pamięci wyrazy i krótkie, proste zdania; posługuje się ze zrozumieniem określeniami: wyraz, głoska, litera, sylaba, zdanie; słucha w skupieniu czytanych utworów; interesuje się książką i czytaniem; chętnie czyta lektury wskazane przez nauczyciela.</w:t>
            </w:r>
          </w:p>
        </w:tc>
      </w:tr>
      <w:tr xmlns:wp14="http://schemas.microsoft.com/office/word/2010/wordml" w:rsidRPr="003A7CE6" w:rsidR="00DA1D1A" w:rsidTr="73DF3208" w14:paraId="2E4E8F7A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41C8F396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4BF7EC9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07258C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Zna wszystkie litery alfabetu; czyta mało płynnie i rozumie proste, krótkie teksty; odtwarza kształt wszystkich liter; dba o estetykę i poprawność graficzną pisma; przepisuje proste, krótkie zdania; popełnia nieliczne błędy podczas pisania z pamięci; wyodrębnia zdania w krótkim tekście, wyrazy w zdaniu, dzieli wyrazy na sylaby, wskazuje liczbę głosek i liter w wyrazie; czyta fragmenty lektur wskazane przez nauczyciela.</w:t>
            </w:r>
          </w:p>
        </w:tc>
      </w:tr>
      <w:tr xmlns:wp14="http://schemas.microsoft.com/office/word/2010/wordml" w:rsidRPr="003A7CE6" w:rsidR="00DA1D1A" w:rsidTr="73DF3208" w14:paraId="27061E14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72A3D3EC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6F8861C3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3C4B97F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Czyta proste wyrazy i zdania, stosując metodę mieszaną, na ogół rozumie ich sens; stara się poprawnie odtwarzać kształt liter, lecz nie zawsze prawidłowo łączy je w wyrazach; zdarza się, że myli litery; samodzielnie układa z liter alfabetu wyrazy i pisze je; przy układaniu zdań z rozsypanki wyrazowej korzysta z pomocy nauczyciela; popełnia błędy przy przepisywaniu i pisaniu z pamięci; wymaga zachęty i pomocy przy czytaniu lektur.</w:t>
            </w:r>
          </w:p>
        </w:tc>
      </w:tr>
      <w:tr xmlns:wp14="http://schemas.microsoft.com/office/word/2010/wordml" w:rsidRPr="003A7CE6" w:rsidR="00DA1D1A" w:rsidTr="73DF3208" w14:paraId="6C6BEC32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D0B940D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3F9A87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57508A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Popełnia błędy w czytaniu głoskami; ma trudności w analizie i syntezie słuchowo-wzrokowej wyrazów; popełnia liczne błędy przy odwzorowywaniu litera po literze; nie zachowuje kształtu liter i połączeń literowych, nieprawidłowo rozmieszcza litery w liniaturze; nie potrafi pisać z pamięci; nie przejawia zainteresowania książkami, unika sytuacji wymagających czytania.</w:t>
            </w:r>
          </w:p>
        </w:tc>
      </w:tr>
      <w:tr xmlns:wp14="http://schemas.microsoft.com/office/word/2010/wordml" w:rsidRPr="003A7CE6" w:rsidR="00DA1D1A" w:rsidTr="73DF3208" w14:paraId="516C093C" wp14:textId="77777777">
        <w:tc>
          <w:tcPr>
            <w:tcW w:w="2164" w:type="dxa"/>
            <w:vMerge w:val="restart"/>
            <w:tcMar/>
          </w:tcPr>
          <w:p w:rsidR="00DA1D1A" w:rsidP="00DA1D1A" w:rsidRDefault="00DA1D1A" w14:paraId="3F0CC704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 xml:space="preserve">Umiejętności </w:t>
            </w:r>
          </w:p>
          <w:p w:rsidRPr="003A7CE6" w:rsidR="00DA1D1A" w:rsidP="00DA1D1A" w:rsidRDefault="00DA1D1A" w14:paraId="7BB7FB3A" wp14:textId="77777777">
            <w:pPr>
              <w:ind w:left="0" w:right="112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w </w:t>
            </w:r>
            <w:r w:rsidRPr="003A7CE6">
              <w:rPr>
                <w:color w:val="auto"/>
              </w:rPr>
              <w:t>zakresie  kształcenia językowego 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1170B1EE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7AF6F2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Swobodnie wyróżnia w wypowiedziach zdania, w zdaniach wyrazy, w wyrazach samogłoski i spółgłoski; bezbłędnie rozpoznaje zdania oznajmujące, pytające, rozkazujące w wypowiedziach ustnych i pisemnych;  swobodnie przekształca zdania oznajmujące w pytania; bez problemu rozróżnia rzeczowniki, czasowniki, i stosuje je w poprawnej formie; 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swobodnie rozpoznaje wyrazy o znaczeniu przeciwnym, łączy wyrazy w wypowiedzenia i poprawnie formułuje zdanie pojedyncze i zdanie złożone; swobodnie  odróżnia i nazywa utwory wierszowane od pisanych prozą.</w:t>
            </w:r>
          </w:p>
        </w:tc>
      </w:tr>
      <w:tr xmlns:wp14="http://schemas.microsoft.com/office/word/2010/wordml" w:rsidRPr="003A7CE6" w:rsidR="00DA1D1A" w:rsidTr="73DF3208" w14:paraId="30AADC44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E27B00A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502C79F1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8EB9831" wp14:textId="743AAB11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Wyróżnia w wypowiedziach zdania, w zdaniach wyrazy, w wyrazach samogłoski i spółgłoski; rozpoznaje zdania oznajmujące, pytające, rozkazujące w wypowiedziach ustnych i pisemnych; przekształca zdania oznajmujące w pytania; rozróżnia rzeczowniki, czasowniki, i stosuje je w poprawnej formie; rozpoznaje wyrazy o znaczeniu przeciwnym, łączy wyrazy w wypowiedzenia i poprawnie formułuje zdanie pojedyncze i zdanie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złożone; odróżnia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nazywa utwory wierszowane od pisanych prozą.</w:t>
            </w:r>
          </w:p>
        </w:tc>
      </w:tr>
      <w:tr xmlns:wp14="http://schemas.microsoft.com/office/word/2010/wordml" w:rsidRPr="003A7CE6" w:rsidR="00DA1D1A" w:rsidTr="73DF3208" w14:paraId="59620603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0061E4C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8B201AB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D4EE1C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Zwykle wyróżnia w wypowiedziach zdania, w zdaniach wyrazy, w wyrazach samogłoski i spółgłoski; w większości rozpoznaje zdania oznajmujące, pytające, rozkazujące w wypowiedziach ustnych i pisemnych;  przekształca zdania oznajmujące w pytające; rozróżnia rzeczowniki, czasowniki, i stosuje je w poprawnej formie; dość często rozpoznaje wyrazy o znaczeniu przeciwnym, łączy wyrazy w wypowiedzenia i poprawnie formułuje zdanie pojedyncze i zdanie złożone;  odróżnia i nazywa utwory wierszowane od pisanych prozą.</w:t>
            </w:r>
          </w:p>
        </w:tc>
      </w:tr>
      <w:tr xmlns:wp14="http://schemas.microsoft.com/office/word/2010/wordml" w:rsidRPr="003A7CE6" w:rsidR="00DA1D1A" w:rsidTr="73DF3208" w14:paraId="54EBB402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44EAFD9C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B7BEF73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5165638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Przy pomocy nauczyciela wyróżnia w wypowiedziach zdania, w zdaniach wyrazy, w wyrazach samogłoski i spółgłoski; z pomocą rozpoznaje zdania oznajmujące, pytające, rozkazujące w wypowiedziach ustnych i pisemnych; z pomocą przekształca zdania oznajmujące w pytania; po wspólnej pracy rozróżnia rzeczowniki, czasowniki, i stosuje je w poprawnej formie; z dodatkową pomocą rozpoznaje wyrazy o znaczeniu przeciwnym, sporadycznie łączy wyrazy w wypowiedzenia i poprawnie formułuje zdanie pojedyncze i zdanie złożone; rzadko odróżnia i nazywa utwory wierszowane od pisanych prozą.</w:t>
            </w:r>
          </w:p>
        </w:tc>
      </w:tr>
      <w:tr xmlns:wp14="http://schemas.microsoft.com/office/word/2010/wordml" w:rsidRPr="003A7CE6" w:rsidR="00DA1D1A" w:rsidTr="73DF3208" w14:paraId="7C64B60D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4B94D5A5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0957B6BD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1BA33E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Na ogół nie wyróżnia w wypowiedziach zdania, w zdaniach wyrazów; nie rozpoznaje samogłosek i spółgłosek; nie rozpoznaje rodzajów zdań; nie rozróżnia rzeczowników i czasowników.</w:t>
            </w:r>
          </w:p>
        </w:tc>
      </w:tr>
      <w:tr xmlns:wp14="http://schemas.microsoft.com/office/word/2010/wordml" w:rsidRPr="003A7CE6" w:rsidR="00DA1D1A" w:rsidTr="73DF3208" w14:paraId="221029E1" wp14:textId="77777777">
        <w:tc>
          <w:tcPr>
            <w:tcW w:w="2164" w:type="dxa"/>
            <w:vMerge w:val="restart"/>
            <w:tcMar/>
          </w:tcPr>
          <w:p w:rsidRPr="003A7CE6" w:rsidR="00DA1D1A" w:rsidP="00DA1D1A" w:rsidRDefault="00DA1D1A" w14:paraId="6A87F31B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>Osiągnięcia w zakresie samokształcenia.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6CECF598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58D50412" wp14:textId="11131DCC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Spontanicznie podejmuje próby zapisu nowych, samodzielnie poznanych wyrazów i sprawdza poprawność ich zapisu, korzystając ze słownika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ortograficznego; bardzo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chętnie korzysta z różnych źródeł informacji, np. atlasów, czasopism dla dzieci, słowników i encyklopedii czy zasobów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internetu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rozwija swoje zainteresowania; wykorzystuje nabyte umiejętności do rozwiązywania problemów i poznania świata, dbając o własny rozwój i tworząc indywidualne strategie uczenia się.</w:t>
            </w:r>
          </w:p>
        </w:tc>
      </w:tr>
      <w:tr xmlns:wp14="http://schemas.microsoft.com/office/word/2010/wordml" w:rsidRPr="003A7CE6" w:rsidR="00DA1D1A" w:rsidTr="73DF3208" w14:paraId="4C3A5E45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3DEEC669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4E17E90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C023E4A" wp14:textId="4D059C9A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Chętnie podejmuje próby zapisu nowych, samodzielnie poznanych wyrazów i sprawdza poprawność ich zapisu, korzystając ze słownika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ortograficznego; korzysta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różnych źródeł informacji, np. atlasów, czasopism dla dzieci, słowników i encyklopedii czy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zasobów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internetu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rozwija swoje zainteresowania; wykorzystuje nabyte umiejętności do rozwiązywania problemów i poznania świata, dbając o własny rozwój i tworząc indywidualne strategie uczenia się.</w:t>
            </w:r>
          </w:p>
        </w:tc>
      </w:tr>
      <w:tr xmlns:wp14="http://schemas.microsoft.com/office/word/2010/wordml" w:rsidRPr="003A7CE6" w:rsidR="00DA1D1A" w:rsidTr="73DF3208" w14:paraId="5AA4D3FF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3656B9AB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7002D539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1CA008A" wp14:textId="1B1FDAFA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Czasem</w:t>
            </w:r>
            <w:r w:rsidRPr="003A7CE6" w:rsidR="63E178B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podejmuje próby zapisu nowych, samodzielnie poznanych wyrazów i sprawdza poprawność ich zapisu, korzystając ze słownika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ortograficznego; korzysta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różnych źródeł informacji, np. atlasów, czasopism dla dzieci czy zasobów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internetu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rozwija swoje zainteresowania; wykorzystuje nabyte umiejętności do rozwiązywania problemów i poznania świata, dbając o własny rozwój. </w:t>
            </w:r>
          </w:p>
        </w:tc>
      </w:tr>
      <w:tr xmlns:wp14="http://schemas.microsoft.com/office/word/2010/wordml" w:rsidRPr="003A7CE6" w:rsidR="00DA1D1A" w:rsidTr="73DF3208" w14:paraId="579502B6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45FB0818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530EFBC4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08B8794" wp14:textId="5235BAC0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Wymaga zachęty do korzystania ze słownika ortograficznego przy</w:t>
            </w:r>
            <w:r w:rsidRPr="003A7CE6" w:rsidR="2C662DCB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podejmowaniu próby zapisu nowych, samodzielnie poznanych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wyrazów; rzadko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korzysta z różnych źródeł informacji, np. atlasów, czasopism dla dzieci, słowników i encyklopedii czy zasobów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internetu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.</w:t>
            </w:r>
          </w:p>
        </w:tc>
      </w:tr>
      <w:tr xmlns:wp14="http://schemas.microsoft.com/office/word/2010/wordml" w:rsidRPr="003A7CE6" w:rsidR="00DA1D1A" w:rsidTr="73DF3208" w14:paraId="3F2FCCC2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49F31CB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05628F02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AAB46A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 ciągłą pomocą nauczyciela poszukuje wyrazów w słowniku ortograficznym, wymaga stałej zachęty do korzystania z książek, czasopism dla dzieci. </w:t>
            </w:r>
          </w:p>
          <w:p w:rsidRPr="003A7CE6" w:rsidR="00DA1D1A" w:rsidP="008D0158" w:rsidRDefault="00DA1D1A" w14:paraId="5312826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</w:tc>
      </w:tr>
      <w:tr xmlns:wp14="http://schemas.microsoft.com/office/word/2010/wordml" w:rsidRPr="003A7CE6" w:rsidR="00DA1D1A" w:rsidTr="73DF3208" w14:paraId="1BD10326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561359F7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EDUKACJA MUZYCZNA</w:t>
            </w:r>
          </w:p>
        </w:tc>
      </w:tr>
      <w:tr xmlns:wp14="http://schemas.microsoft.com/office/word/2010/wordml" w:rsidRPr="003A7CE6" w:rsidR="00DA1D1A" w:rsidTr="73DF3208" w14:paraId="34AF4A31" wp14:textId="77777777">
        <w:tc>
          <w:tcPr>
            <w:tcW w:w="2164" w:type="dxa"/>
            <w:tcMar/>
          </w:tcPr>
          <w:p w:rsidRPr="003A7CE6" w:rsidR="00DA1D1A" w:rsidP="008D0158" w:rsidRDefault="00DA1D1A" w14:paraId="2196BF15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7D6BFA2F" wp14:textId="06BA001B">
            <w:pPr>
              <w:ind w:left="0" w:right="112" w:firstLine="0"/>
              <w:jc w:val="center"/>
              <w:rPr>
                <w:color w:val="auto"/>
              </w:rPr>
            </w:pPr>
            <w:r w:rsidRPr="73DF3208" w:rsidR="00DA1D1A">
              <w:rPr>
                <w:b w:val="1"/>
                <w:bCs w:val="1"/>
                <w:color w:val="auto"/>
              </w:rPr>
              <w:t>Poziom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77988915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 xml:space="preserve">Kryteria </w:t>
            </w:r>
          </w:p>
          <w:p w:rsidRPr="003A7CE6" w:rsidR="00DA1D1A" w:rsidP="008D0158" w:rsidRDefault="00DA1D1A" w14:paraId="655669E4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1E085A77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33026EDE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color w:val="auto"/>
              </w:rPr>
              <w:t>Umiejętności w zakresie odbioru i tworzenia muzyki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7171ECD6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933410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Wykazuje ponadprzeciętne umiejętności muzyczne – rozpoznaje różne rodzaje muzyki na podstawie nastroju, tempa i innych elementów; wyraża swe doznania związane z poznawanymi utworami muzycznymi i ilustruje je za pomocą obrazów, ruchów i słów; rozpoznaje i odczytuje znaki muzyczne; gra na instrumentach muzycznych; śpiewa kilka wybranych, krótkich piosenek w języku obcym; tańczy według układów ruchowych charakterystycznych dla wybranych tańców( w tym integracyjnych, ludowych polskich oraz innych krajów Europy i świata); wyjaśnia różne formy zapisu dźwięków (przy pomocy komputera, dyktafonu, telefonu, zapis nutowy); potrafi w zabawie instrumentami perkusyjnymi zapisać dźwięki poprzez układ obrazków, kolorów, piktogramów, klocków czy liczb; uczestniczy w szkolnych i pozaszkolnych formach aktywności muzycznej.</w:t>
            </w:r>
          </w:p>
        </w:tc>
      </w:tr>
      <w:tr xmlns:wp14="http://schemas.microsoft.com/office/word/2010/wordml" w:rsidRPr="003A7CE6" w:rsidR="00DA1D1A" w:rsidTr="73DF3208" w14:paraId="2E99336D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2486C05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789D9A66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7E0C076A" wp14:textId="49867086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Śpiewa piosenki i pieśni charakterystyczne dla tradycji i zwyczajów polskich, kilka utworów patriotach i historycznych, rozpoznaje i śpiewa hymn Polski; odtwarza rytmy głosem i na instrumentach perkusyjnych; wykonuje instrumenty perkusyjne z różnych materiałów i wykorzystuje je do tworzenia dźwięków i 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akompaniamentu; świadomie</w:t>
            </w:r>
            <w:r w:rsidRPr="003A7CE6" w:rsidR="00DA1D1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aktywnie słucha muzyki; kulturalnie zachowuje się na koncercie oraz w czasie śpiewania hymnu; wie, że muzykę można zapisać i odczytać.</w:t>
            </w:r>
          </w:p>
        </w:tc>
      </w:tr>
      <w:tr xmlns:wp14="http://schemas.microsoft.com/office/word/2010/wordml" w:rsidRPr="003A7CE6" w:rsidR="00DA1D1A" w:rsidTr="73DF3208" w14:paraId="4819C364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4101652C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49B24C0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7ED61D0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Powtarza proste melodie; realizuje proste tematy rytmiczne; wyraża nastrój i charakter muzyki, pląsając i tańcząc; potrafi 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zachować się kulturalnie na koncercie oraz przyjąć właściwą postawę podczas śpiewania hymnu państwowego.</w:t>
            </w:r>
          </w:p>
        </w:tc>
      </w:tr>
      <w:tr xmlns:wp14="http://schemas.microsoft.com/office/word/2010/wordml" w:rsidRPr="003A7CE6" w:rsidR="00DA1D1A" w:rsidTr="73DF3208" w14:paraId="5F16EB7B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4B99056E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4854D36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74A2CA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Wykonuje śpiewanki i rymowanki tematyczne; zna teksty piosenek i melodię po długotrwałym powtarzaniu; dostrzega zmiany dynamiczne w muzyce przy wsparciu nauczyciela; stara się zachować kulturalnie podczas koncertu.</w:t>
            </w:r>
          </w:p>
        </w:tc>
      </w:tr>
      <w:tr xmlns:wp14="http://schemas.microsoft.com/office/word/2010/wordml" w:rsidRPr="003A7CE6" w:rsidR="00DA1D1A" w:rsidTr="73DF3208" w14:paraId="76A7E6B4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1299C43A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FA15983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78377C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Ma trudności z opanowaniem treści i melodii piosenek; słabo reaguje na zmianę tempa i dynamiki; niechętnie uczestniczy w koncertach i innych prezentacjach muzycznych. </w:t>
            </w:r>
          </w:p>
          <w:p w:rsidRPr="003A7CE6" w:rsidR="00DA1D1A" w:rsidP="008D0158" w:rsidRDefault="00DA1D1A" w14:paraId="4DDBEF0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  <w:p w:rsidRPr="003A7CE6" w:rsidR="00DA1D1A" w:rsidP="008D0158" w:rsidRDefault="00DA1D1A" w14:paraId="3461D77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  <w:p w:rsidRPr="003A7CE6" w:rsidR="00DA1D1A" w:rsidP="008D0158" w:rsidRDefault="00DA1D1A" w14:paraId="3CF2D8B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  <w:p w:rsidRPr="003A7CE6" w:rsidR="00DA1D1A" w:rsidP="008D0158" w:rsidRDefault="00DA1D1A" w14:paraId="0FB7827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  <w:p w:rsidRPr="003A7CE6" w:rsidR="00DA1D1A" w:rsidP="008D0158" w:rsidRDefault="00DA1D1A" w14:paraId="1FC3994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</w:tc>
      </w:tr>
      <w:tr xmlns:wp14="http://schemas.microsoft.com/office/word/2010/wordml" w:rsidRPr="003A7CE6" w:rsidR="00DA1D1A" w:rsidTr="73DF3208" w14:paraId="3458CC0C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79E96338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EDUKACJA PLASTYCZNA</w:t>
            </w:r>
          </w:p>
        </w:tc>
      </w:tr>
      <w:tr xmlns:wp14="http://schemas.microsoft.com/office/word/2010/wordml" w:rsidRPr="003A7CE6" w:rsidR="00DA1D1A" w:rsidTr="73DF3208" w14:paraId="72FF9B60" wp14:textId="77777777">
        <w:tc>
          <w:tcPr>
            <w:tcW w:w="2164" w:type="dxa"/>
            <w:tcMar/>
          </w:tcPr>
          <w:p w:rsidRPr="003A7CE6" w:rsidR="00DA1D1A" w:rsidP="008D0158" w:rsidRDefault="00DA1D1A" w14:paraId="3E83B823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b/>
                <w:color w:val="auto"/>
              </w:rPr>
              <w:t xml:space="preserve">Zakres umiejętności 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264684EA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78CA0DB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Kryteria</w:t>
            </w:r>
          </w:p>
          <w:p w:rsidRPr="003A7CE6" w:rsidR="00DA1D1A" w:rsidP="008D0158" w:rsidRDefault="00DA1D1A" w14:paraId="79D2B0C1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569B77F3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214F4C1F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color w:val="auto"/>
              </w:rPr>
              <w:t>Umiejętności w zakresie percepcji wizualnej, obserwacji, doświadczeń i ekspresji twórczej</w:t>
            </w:r>
            <w:r>
              <w:rPr>
                <w:color w:val="auto"/>
              </w:rPr>
              <w:t>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7594F800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2ADFBBC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Odróżnia techniki malarskie od graficznych; prace charakteryzuje nowatorskie rozwiązanie zagadnień; dba o estetykę prac i dobrą organizację warsztatu pracy; wykazuje uzdolnienia plastyczne, które pogłębia na zajęciach szkolnych oraz pozalekcyjnych. Odnosi sukcesy w konkursach plastycznych; bezpiecznie korzysta z narzędzi multimedialnych w swojej działalności twórczej.</w:t>
            </w:r>
          </w:p>
        </w:tc>
      </w:tr>
      <w:tr xmlns:wp14="http://schemas.microsoft.com/office/word/2010/wordml" w:rsidRPr="003A7CE6" w:rsidR="00DA1D1A" w:rsidTr="73DF3208" w14:paraId="28DA95DC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562CB0E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75DB54F7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AE12E5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Rozpoznaje architekturę, malarstwo, rzeźbę, grafikę i wypowiada się na ich temat; posługuje się takimi środkami wyrazu plastycznego jak: kształt, barwa, faktura w technikach płaskich i przestrzennych; przedstawia sceny i sytuacje, oddając nastrój; w miarę możliwości korzysta z narzędzi medialnych w swojej działalności twórczej.</w:t>
            </w:r>
          </w:p>
        </w:tc>
      </w:tr>
      <w:tr xmlns:wp14="http://schemas.microsoft.com/office/word/2010/wordml" w:rsidRPr="003A7CE6" w:rsidR="00DA1D1A" w:rsidTr="73DF3208" w14:paraId="2CD5AE47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34CE0A41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839CE51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FF1AB0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Nazywa dziedziny sztuk plastycznych na podstawie danego wytworu; wypowiada się w technikach plastycznych płaskich i przestrzennych, korzystając z bazy kolorów; ilustruje różne sceny i sytuacje realne i fantastyczne inspirowane przez przeżycia, pory roku, utwory literackie.</w:t>
            </w:r>
          </w:p>
        </w:tc>
      </w:tr>
      <w:tr xmlns:wp14="http://schemas.microsoft.com/office/word/2010/wordml" w:rsidRPr="003A7CE6" w:rsidR="00DA1D1A" w:rsidTr="73DF3208" w14:paraId="70E24FF9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2EBF3C5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67E78D22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211640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pomocą nauczyciela potrafi określić, czym zajmuje się malarz, rzeźbiarz, architekt; przedstawia zjawiska i wydarzenia otaczającej rzeczywistości; wykonuje formy użytkowe według podanego wzoru.</w:t>
            </w:r>
          </w:p>
        </w:tc>
      </w:tr>
      <w:tr xmlns:wp14="http://schemas.microsoft.com/office/word/2010/wordml" w:rsidRPr="003A7CE6" w:rsidR="00DA1D1A" w:rsidTr="73DF3208" w14:paraId="73773A21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D98A12B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5DC2D20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5C32A56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Niechętnie podejmuje zadania plastyczne, często nie kończy prac lub są one niestaranne; Wykazuje słabą znajomość warsztatu plastycznego.</w:t>
            </w:r>
          </w:p>
          <w:p w:rsidRPr="003A7CE6" w:rsidR="00DA1D1A" w:rsidP="008D0158" w:rsidRDefault="00DA1D1A" w14:paraId="695CCB2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Oczekuje stałej pomocy w organizowaniu warsztatu pracy.</w:t>
            </w:r>
          </w:p>
        </w:tc>
      </w:tr>
      <w:tr xmlns:wp14="http://schemas.microsoft.com/office/word/2010/wordml" w:rsidRPr="003A7CE6" w:rsidR="00DA1D1A" w:rsidTr="73DF3208" w14:paraId="44C2D9B5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2911F435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EDUKACJA SPOŁECZNA</w:t>
            </w:r>
          </w:p>
        </w:tc>
      </w:tr>
      <w:tr xmlns:wp14="http://schemas.microsoft.com/office/word/2010/wordml" w:rsidRPr="003A7CE6" w:rsidR="00DA1D1A" w:rsidTr="73DF3208" w14:paraId="3EBD786E" wp14:textId="77777777">
        <w:tc>
          <w:tcPr>
            <w:tcW w:w="2164" w:type="dxa"/>
            <w:tcMar/>
          </w:tcPr>
          <w:p w:rsidRPr="003A7CE6" w:rsidR="00DA1D1A" w:rsidP="008D0158" w:rsidRDefault="00DA1D1A" w14:paraId="7018BC07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4448967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30ACDF4F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Kryteria</w:t>
            </w:r>
          </w:p>
          <w:p w:rsidRPr="003A7CE6" w:rsidR="00DA1D1A" w:rsidP="008D0158" w:rsidRDefault="00DA1D1A" w14:paraId="38D72C0D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33FC15BE" wp14:textId="77777777">
        <w:tc>
          <w:tcPr>
            <w:tcW w:w="2164" w:type="dxa"/>
            <w:vMerge w:val="restart"/>
            <w:tcMar/>
          </w:tcPr>
          <w:p w:rsidR="00E43187" w:rsidP="008D0158" w:rsidRDefault="00DA1D1A" w14:paraId="12C09390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 xml:space="preserve">Osiągnięcia w </w:t>
            </w:r>
          </w:p>
          <w:p w:rsidRPr="003A7CE6" w:rsidR="00DA1D1A" w:rsidP="008D0158" w:rsidRDefault="00DA1D1A" w14:paraId="6BBC458D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>zakresie rozumienia środowiska społecznego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22EAA079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72A58BD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Doskonale rozumie pojęcia prawdy i kłamstwa; zna zasady bycia dobrym kolegą, jest uczynny i uprzejmy wobec innych; niesie 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pomoc potrzebującym; identyfikuje się z rodziną; ma bardzo dobre relacje z najbliższymi i wywiązuje się z powinności wobec nich; prezentuje dużą wiedzę na temat przynależności narodowej; zna symbole narodowe i oraz Unii Europejskiej, ocenia postępowanie swoje i innych osób, odnosząc się do poznanych wartości; wykorzystuje pracę zespołową w procesie uczenia się, w tym przyjmując rolę lidera zespołu i komunikuje się za pomocą nowych technologii.</w:t>
            </w:r>
          </w:p>
        </w:tc>
      </w:tr>
      <w:tr xmlns:wp14="http://schemas.microsoft.com/office/word/2010/wordml" w:rsidRPr="003A7CE6" w:rsidR="00DA1D1A" w:rsidTr="73DF3208" w14:paraId="236A1E8D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2946DB82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C43FD66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66E96D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Odróżnia, co jest dobre i wartościowe w kontaktach z rówieśnikami i dorosłymi; jest prawdomówny; troszczy się o bezpieczeństwo własne i innych; zna relacje rodzinne i wywiązuje się z obowiązków wobec najbliższych; dostosowuje własne oczekiwania do realiów ekonomicznych rodziny; ma wiedzę na temat swojej miejscowości, zna symbole narodowe, rozpoznaje flagę i hymn Unii Europejskiej.</w:t>
            </w:r>
          </w:p>
        </w:tc>
      </w:tr>
      <w:tr xmlns:wp14="http://schemas.microsoft.com/office/word/2010/wordml" w:rsidRPr="003A7CE6" w:rsidR="00DA1D1A" w:rsidTr="73DF3208" w14:paraId="0E9AD297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5997CC1D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56F65601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91B9ED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Wie, że warto być odważnym, mądrym i pomagać potrzebującym; stara się być prawdomówny; współpracuje z innymi w zabawie; wie, do kogo</w:t>
            </w:r>
            <w:r w:rsidRPr="003A7CE6">
              <w:rPr>
                <w:rFonts w:eastAsiaTheme="minorHAns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i w jaki sposób zwrócić się o pomoc w razie zagrożenia ze strony innych; wie, jakiej jest narodowości i gdzie mieszka; rozróżnia symbole narodowe.  </w:t>
            </w:r>
          </w:p>
        </w:tc>
      </w:tr>
      <w:tr xmlns:wp14="http://schemas.microsoft.com/office/word/2010/wordml" w:rsidRPr="003A7CE6" w:rsidR="00DA1D1A" w:rsidTr="73DF3208" w14:paraId="31043F0D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110FFD37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C7B94AF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C81FC3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zawsze odróżnia dobro i zło w kontaktach z rówieśnikami; czasami nie przestrzega reguł obowiązujących w społeczności dziecięcej i w świecie dorosłych; zdarza się, że niegrzecznie zwraca się do innych; nie potrafi samodzielnie wybrać bezpiecznego miejsca do zabawy; ma podstawowe wiadomości na temat rodziny, miejsca zamieszkania, kraju.</w:t>
            </w:r>
          </w:p>
        </w:tc>
      </w:tr>
      <w:tr xmlns:wp14="http://schemas.microsoft.com/office/word/2010/wordml" w:rsidRPr="003A7CE6" w:rsidR="00DA1D1A" w:rsidTr="73DF3208" w14:paraId="089B781D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B699379" wp14:textId="77777777">
            <w:pPr>
              <w:ind w:left="0" w:right="112" w:firstLine="0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46B703C4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5B20BA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Często wywołuje lub wchodzi w konflikty w kontaktach z rówieśnikami; rzadko okazuje szacunek innym osobom; ma problemy z przestrzeganiem bezpieczeństwa w różnych sytuacjach; słabo orientuje się w otaczającym środowisku społecznym dotyczącym przynależności narodowej i symboli narodowych. </w:t>
            </w:r>
          </w:p>
        </w:tc>
      </w:tr>
      <w:tr xmlns:wp14="http://schemas.microsoft.com/office/word/2010/wordml" w:rsidRPr="003A7CE6" w:rsidR="00DA1D1A" w:rsidTr="73DF3208" w14:paraId="2DB90795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1DA7BC4B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EDUKACJA PRZYRODNICZA</w:t>
            </w:r>
          </w:p>
        </w:tc>
      </w:tr>
      <w:tr xmlns:wp14="http://schemas.microsoft.com/office/word/2010/wordml" w:rsidRPr="003A7CE6" w:rsidR="00DA1D1A" w:rsidTr="73DF3208" w14:paraId="4C364001" wp14:textId="77777777">
        <w:tc>
          <w:tcPr>
            <w:tcW w:w="2164" w:type="dxa"/>
            <w:tcMar/>
          </w:tcPr>
          <w:p w:rsidRPr="003A7CE6" w:rsidR="00DA1D1A" w:rsidP="008D0158" w:rsidRDefault="00DA1D1A" w14:paraId="3ECB0EC0" wp14:textId="77777777">
            <w:pPr>
              <w:ind w:left="0" w:right="112" w:firstLine="0"/>
              <w:rPr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6FFADD94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5C827B82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Kryteria</w:t>
            </w:r>
          </w:p>
          <w:p w:rsidRPr="003A7CE6" w:rsidR="00DA1D1A" w:rsidP="008D0158" w:rsidRDefault="00DA1D1A" w14:paraId="0908E8EC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1F4D6269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40DA724D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 xml:space="preserve">Osiągnięcia w zakresie rozumienia środowiska przyrodniczego, funkcji życiowych człowieka, ochrony zdrowia, bezpieczeństwa i rozumieniu przestrzeni geograficznej. </w:t>
            </w:r>
            <w:r w:rsidRPr="003A7CE6">
              <w:rPr>
                <w:color w:val="auto"/>
              </w:rPr>
              <w:t>Nabywanie umiejętności udzielania pierwszej pomocy.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559410AB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3A8A42F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Posiada rozległą wiedzę o otaczającym środowisku przyrodniczym; z własnej inicjatywy gromadzi materiały dotyczące środowiska; wnosi do pracy własne pomysły, planuje, wykonuje proste obserwacje, doświadczenia i eksperymenty dotyczące obiektów i zjawisk przyrodniczych, tworzy notatki z obserwacji, wyjaśnia istotę obserwowanych zjawisk według procesu przyczynowo-skutkowego i czasowego; posługuje się numerami telefonów alarmowych, formułuje komunikat – wezwanie o pomoc: Policji, Pogotowia Ratunkowego, </w:t>
            </w:r>
          </w:p>
          <w:p w:rsidRPr="003A7CE6" w:rsidR="00DA1D1A" w:rsidP="008D0158" w:rsidRDefault="00DA1D1A" w14:paraId="6BAC9E2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Straży Pożarnej; Ma bogatą wiedzę teoretyczną i praktyczną na temat udzielania pierwszej pomocy przedmedycznej oraz właściwie reaguje w przypadku nagłego zdarzenia. </w:t>
            </w:r>
          </w:p>
          <w:p w:rsidRPr="003A7CE6" w:rsidR="00DA1D1A" w:rsidP="008D0158" w:rsidRDefault="00DA1D1A" w14:paraId="5C07EBE3" wp14:textId="77777777">
            <w:pPr>
              <w:ind w:left="0" w:right="112" w:firstLine="0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czyta proste plany, wskazuje kierunki główne na mapie, odczytuje podstawowe znaki kartograficzne map, z których korzysta; za pomocą komputera, wpisując poprawnie adres, wyznacza np. trasę przejazdu rowerem; ma świadomość, że nieodpowiedzialne korzystanie z technologii ma wpływ na utratę zdrowia człowieka;</w:t>
            </w:r>
          </w:p>
        </w:tc>
      </w:tr>
      <w:tr xmlns:wp14="http://schemas.microsoft.com/office/word/2010/wordml" w:rsidRPr="003A7CE6" w:rsidR="00DA1D1A" w:rsidTr="73DF3208" w14:paraId="77377EF8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3FE9F23F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5BBC08D7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F25ACA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Posiada ogólną wiedzę o otaczającym środowisku przyrodniczym; zna warunki konieczne do rozwoju roślin i zwierząt i korzyści, jakie przynoszą środowisku rośliny i zwierzęta; potrafi wskazać zachowania ludzi i zwierząt w zależności od pór roku; podejmuje rozsądne decyzje i nie naraża się na niebezpieczeństwa wynikające z pogody, odszukuje w różnych dostępnych zasobach, w tym internetowych, informacje dotyczące środowiska przyrodniczego, potrzebne do wykonania zadania, ćwiczenia; stosuje zasady bezpieczeństwa podczas korzystania z urządzeń cyfrowych, rozumie i respektuje ograniczenia związane z czasem pracy z takimi urządzeniami; stosuje przepisy bezpieczeństwa w ruchu drogowym i miejscach publicznych; przestrzega zasad </w:t>
            </w:r>
          </w:p>
          <w:p w:rsidRPr="003A7CE6" w:rsidR="00DA1D1A" w:rsidP="008D0158" w:rsidRDefault="00DA1D1A" w14:paraId="230F9B0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zachowania się w środkach publicznego transportu zbiorowego; Posiada  wiedzę teoretyczną i praktyczną na temat udzielania pierwszej pomocy przedmedycznej oraz właściwie reaguje w przypadku nagłego zdarzenia.</w:t>
            </w:r>
          </w:p>
        </w:tc>
      </w:tr>
      <w:tr xmlns:wp14="http://schemas.microsoft.com/office/word/2010/wordml" w:rsidRPr="003A7CE6" w:rsidR="00DA1D1A" w:rsidTr="73DF3208" w14:paraId="0AA047F7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1F72F646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17AE94D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0105DB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Rozpoznaje i nazywa wybrane gatunki roślin i zwierząt; potrafi zaobserwować zachodzące zmiany w przyrodzie; wie, jak zachować się w sytuacji zagrożenia ze strony zjawisk przyrodniczych; zna kolejne pory roku, obserwuje pogodę i rozumie jej prognozę; rozróżnia podstawowe znaki drogowe; Wie jak zastosować wiedzę teoretyczną i praktyczną dotyczącą udzielania pierwszej pomocy przedmedycznej oraz wie jak  reagować  w przypadku nagłego zdarzenia.</w:t>
            </w:r>
          </w:p>
        </w:tc>
      </w:tr>
      <w:tr xmlns:wp14="http://schemas.microsoft.com/office/word/2010/wordml" w:rsidRPr="003A7CE6" w:rsidR="00DA1D1A" w:rsidTr="73DF3208" w14:paraId="02141B7A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8CE6F91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2D2CCBDD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772EA5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Orientuje się w świecie roślin i zwierząt w takich środowiskach jak: park, las, pole, sad, ogród; potrafi pielęgnować rośliny i prowadzi proste hodowle pod kierunkiem nauczyciela; nie zawsze stosuje się do zasad ochrony przyrody i nie zawsze wie, jak zachować się w sytuacjach zagrożenia ze strony zjawisk przyrodniczych. Nakierowany potrafi wykorzystać wiedzę teoretyczną i praktyczną na temat udzielania pierwszej pomocy przedmedycznej.</w:t>
            </w:r>
          </w:p>
        </w:tc>
      </w:tr>
      <w:tr xmlns:wp14="http://schemas.microsoft.com/office/word/2010/wordml" w:rsidRPr="003A7CE6" w:rsidR="00DA1D1A" w:rsidTr="73DF3208" w14:paraId="3BD56B5A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1CDCEAD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2E2CB9BC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="00DA1D1A" w:rsidP="008D0158" w:rsidRDefault="00DA1D1A" w14:paraId="5622639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Potrafi wymienić kilka nazw roślin i zwierząt z najbliższego otoczenia; pod kierunkiem nauczyciela opowiada o zmianach zachodzących w przyrodzie w różnych porach roku, o zagrożeniach związanych ze zjawiskami przyrodniczymi; nie pamięta o podstawowych zasadach ochrony przyrody. Z pomocą nauczyciela potrafi wykorzystać wiedzę teoretyczną i praktyczną na temat udzielania pierwszej pomocy przedmedycznej.</w:t>
            </w:r>
          </w:p>
          <w:p w:rsidR="00E43187" w:rsidP="008D0158" w:rsidRDefault="00E43187" w14:paraId="6BB9E25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  <w:p w:rsidR="00E43187" w:rsidP="008D0158" w:rsidRDefault="00E43187" w14:paraId="23DE523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  <w:p w:rsidRPr="003A7CE6" w:rsidR="00E43187" w:rsidP="008D0158" w:rsidRDefault="00E43187" w14:paraId="52E5622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</w:tc>
      </w:tr>
      <w:tr xmlns:wp14="http://schemas.microsoft.com/office/word/2010/wordml" w:rsidRPr="003A7CE6" w:rsidR="00DA1D1A" w:rsidTr="73DF3208" w14:paraId="1AB484EE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322874E0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EDUKACJA MATEMATYCZNA</w:t>
            </w:r>
          </w:p>
        </w:tc>
      </w:tr>
      <w:tr xmlns:wp14="http://schemas.microsoft.com/office/word/2010/wordml" w:rsidRPr="003A7CE6" w:rsidR="00DA1D1A" w:rsidTr="73DF3208" w14:paraId="5C6EE823" wp14:textId="77777777">
        <w:tc>
          <w:tcPr>
            <w:tcW w:w="2164" w:type="dxa"/>
            <w:tcMar/>
          </w:tcPr>
          <w:p w:rsidRPr="003A7CE6" w:rsidR="00DA1D1A" w:rsidP="008D0158" w:rsidRDefault="00DA1D1A" w14:paraId="50B992BF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1F805157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36D23249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Kryteria</w:t>
            </w:r>
          </w:p>
          <w:p w:rsidRPr="003A7CE6" w:rsidR="00DA1D1A" w:rsidP="008D0158" w:rsidRDefault="00DA1D1A" w14:paraId="6D8299BE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682A3499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76C9F620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>Stosunki przestrzenne, klasyfikacja, figury geometryczne; liczenie i sprawności rachunkowe; pomiar, obliczenia pieniężne.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44C3B21C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90C600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Samodzielnie, sprawnie i poprawnie określa i przedstawia położenie przedmiotów w przestrzeni i na płaszczyźnie, klasyfikuje, ustala równoliczność elementów w zbiorach, dokonuje obliczeń szacunkowych, wyprowadza kierunki, rozpoznaje figury geometryczne w przestrzeni, tworzy rytmy, dostrzega symetrię oraz stosuje ją w praktyce; rozumie pojęcie liczby, posługuje się zapisem cyfrowym oraz biegle wyznacza sumy i różnice powyżej 20; prawidłowo i samodzielnie dokonuje pomiarów i obliczeń pieniężnych; układa i rozwiązuje proste i wybrane złożone zadania z treścią; dostrzega problemy matematyczne oraz tworzy własne strategie ich rozwiązywania; rozwija umiejętności myślenia logicznego i strategicznego wykorzystując oraz przekształcając gry logiczne i planszowe.</w:t>
            </w:r>
          </w:p>
        </w:tc>
      </w:tr>
      <w:tr xmlns:wp14="http://schemas.microsoft.com/office/word/2010/wordml" w:rsidRPr="003A7CE6" w:rsidR="00DA1D1A" w:rsidTr="73DF3208" w14:paraId="11DCA295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7547A01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A62820E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5C72517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Określa, z użyciem odpowiednich terminów, wzajemne położenie przedmiotów na płaszczyźnie i w przestrzeni oraz kierunki ruchu, tworzy rytmy i dostrzega symetrię; sprawnie liczy obiekty (dostrzega regularność dziesiątkowego systemu liczenia); wymienia liczebniki w zakresie 20, zapisuje liczby cyframi w zakresie 10; zna i stosuje w praktyce działania dodawania i odejmowania do 20; poprawnie dokonuje pomiarów, zna banknoty i monety, radzi sobie w sytuacjach kupna i sprzedaży; samodzielnie układa i rozwiązuje proste zadania tekstowe; stosuje zasady organizacyjne w grach planszowych i logicznych.</w:t>
            </w:r>
          </w:p>
        </w:tc>
      </w:tr>
      <w:tr xmlns:wp14="http://schemas.microsoft.com/office/word/2010/wordml" w:rsidRPr="003A7CE6" w:rsidR="00DA1D1A" w:rsidTr="73DF3208" w14:paraId="3DA16859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5043CB0F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5DE5E43A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0398A2B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Potrafi odpowiedzieć na pytania dotyczące wzajemnego położenia przedmiotów, kierunków ruchu, klasyfikuje przedmioty według jednej cechy jakościowej, samodzielnie kontynuuje regularny wzór, zazwyczaj dostrzega symetrię; wyznacza sumy i różnice w zakresie 10, manipulując przedmiotami; stosuje zapis cyfrowy i znaki działań w rozwiązywaniu zadań z treścią; z pomocą nauczyciela dokonuje pomiarów; zna będące w obiegu, monety i banknot o wartości 10 zł; w sytuacjach trudnych dąży do wykonania zadania.</w:t>
            </w:r>
          </w:p>
        </w:tc>
      </w:tr>
      <w:tr xmlns:wp14="http://schemas.microsoft.com/office/word/2010/wordml" w:rsidRPr="003A7CE6" w:rsidR="00DA1D1A" w:rsidTr="73DF3208" w14:paraId="2B6B7AAE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7459315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BADBC1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4476EC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 pomocą nauczyciela określa wzajemne położenie przedmiotów na płaszczyźnie, kierunki ruchu oraz porządkuje obiekty; kontynuuje z pomocą regularny wzór, nie zawsze dostrzega symetrię; wykonuje działania na liczbach w zakresie 10, manipulując przedmiotami, ale popełnia błędy; w miarę poprawnie, z pomocą nauczyciela, dokonuje prostych pomiarów; ma trudności w zakresie orientacji w ramach czasowych, popełnia błędy w nazywaniu dni tygodnia i miesięcy w roku. </w:t>
            </w:r>
          </w:p>
        </w:tc>
      </w:tr>
      <w:tr xmlns:wp14="http://schemas.microsoft.com/office/word/2010/wordml" w:rsidRPr="003A7CE6" w:rsidR="00DA1D1A" w:rsidTr="73DF3208" w14:paraId="0955E694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537F28F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7FE981A3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0FB527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Prezentuje wolne tempo pracy i niski poziom umiejętności w zakresie czynności umysłowych ważnych dla uczenia się matematyki (stosunki przestrzenne, cechy wielkościowe, klasyfikacja); ma trudności z liczeniem obiektów i zapisem 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cyframi liczb; popełnia błędy w wyznaczaniu sum i różnic w zakresie 10 na zbiorach zastępczych. Na ogół wymaga wsparcia nauczyciela.</w:t>
            </w:r>
          </w:p>
        </w:tc>
      </w:tr>
      <w:tr xmlns:wp14="http://schemas.microsoft.com/office/word/2010/wordml" w:rsidRPr="003A7CE6" w:rsidR="00DA1D1A" w:rsidTr="73DF3208" w14:paraId="388D8A26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28204CCB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EDUKACJA INFORMATYCZNA</w:t>
            </w:r>
          </w:p>
        </w:tc>
      </w:tr>
      <w:tr xmlns:wp14="http://schemas.microsoft.com/office/word/2010/wordml" w:rsidRPr="003A7CE6" w:rsidR="00DA1D1A" w:rsidTr="73DF3208" w14:paraId="4C12BD29" wp14:textId="77777777">
        <w:tc>
          <w:tcPr>
            <w:tcW w:w="2164" w:type="dxa"/>
            <w:tcMar/>
          </w:tcPr>
          <w:p w:rsidRPr="003A7CE6" w:rsidR="00DA1D1A" w:rsidP="008D0158" w:rsidRDefault="00DA1D1A" w14:paraId="12164D43" wp14:textId="77777777">
            <w:pPr>
              <w:ind w:left="0" w:right="112" w:firstLine="0"/>
              <w:jc w:val="left"/>
              <w:rPr>
                <w:b/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29EB193E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44DCD193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Kryteria</w:t>
            </w:r>
          </w:p>
          <w:p w:rsidRPr="003A7CE6" w:rsidR="00DA1D1A" w:rsidP="008D0158" w:rsidRDefault="00DA1D1A" w14:paraId="04C7A45F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6AFD43A2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78FC21B9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>Posługiwanie się komputerem, rozumienie, analizowanie i rozwiązywanie problemów, przestrzeganie zasad bezpieczeństwa.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2B62B60B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7333713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Zna podstawowe elementy budowy stanowiska komputerowego; przestrzega ograniczeń zdrowotnych i wychowawczych w korzystaniu z komputera. Rozwiązuje zadania, zagadki i łamigłówki prowadzące do odkrywania algorytmów, programuje wizualnie proste sytuacje lub historyjki według własnych pomysłów lub pomysłów opracowanych z innymi uczniami. Wykorzystuje możliwości technologii do komunikowania się w procesie uczenia.</w:t>
            </w:r>
          </w:p>
        </w:tc>
      </w:tr>
      <w:tr xmlns:wp14="http://schemas.microsoft.com/office/word/2010/wordml" w:rsidRPr="003A7CE6" w:rsidR="00DA1D1A" w:rsidTr="73DF3208" w14:paraId="400910CC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DFB9E20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77164DEC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E84460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Samodzielnie uruchamia program; korzysta z komputera, nie narażając własnego zdrowia. Tworzy proste rysunki i dokumenty tekstowe łącząc tekst z grafiką.</w:t>
            </w:r>
          </w:p>
        </w:tc>
      </w:tr>
      <w:tr xmlns:wp14="http://schemas.microsoft.com/office/word/2010/wordml" w:rsidRPr="003A7CE6" w:rsidR="00DA1D1A" w:rsidTr="73DF3208" w14:paraId="406DDEB2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70DF9E56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1297AC6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36C8E55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Stara się opanować umiejętność operowania myszą i klawiaturą; stosuje się do ograniczeń dotyczących korzystania z komputera.</w:t>
            </w:r>
          </w:p>
        </w:tc>
      </w:tr>
      <w:tr xmlns:wp14="http://schemas.microsoft.com/office/word/2010/wordml" w:rsidRPr="003A7CE6" w:rsidR="00DA1D1A" w:rsidTr="73DF3208" w14:paraId="085359F6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44E871BC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694AB9DA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5AD41DB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Wymaga pomocy nauczyciela w opanowaniu sprawnego posługiwania się komputerem w podstawowym zakresie; wymienia zagrożenia zdrowotne i wychowawcze związane z nieodpowiednim korzystaniem z komputera.</w:t>
            </w:r>
          </w:p>
        </w:tc>
      </w:tr>
      <w:tr xmlns:wp14="http://schemas.microsoft.com/office/word/2010/wordml" w:rsidRPr="003A7CE6" w:rsidR="00DA1D1A" w:rsidTr="73DF3208" w14:paraId="1D0E981B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144A5D23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21BDFF8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CD388F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Często nie przestrzega regulaminu pracowni komputerowej. Wymaga częstego nadzoru podczas pracy przy komputerze.</w:t>
            </w:r>
          </w:p>
        </w:tc>
      </w:tr>
      <w:tr xmlns:wp14="http://schemas.microsoft.com/office/word/2010/wordml" w:rsidRPr="003A7CE6" w:rsidR="00DA1D1A" w:rsidTr="73DF3208" w14:paraId="75298D33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33819527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EDUKACJA TECHNICZNA</w:t>
            </w:r>
          </w:p>
        </w:tc>
      </w:tr>
      <w:tr xmlns:wp14="http://schemas.microsoft.com/office/word/2010/wordml" w:rsidRPr="003A7CE6" w:rsidR="00DA1D1A" w:rsidTr="73DF3208" w14:paraId="2A1C5708" wp14:textId="77777777">
        <w:tc>
          <w:tcPr>
            <w:tcW w:w="2164" w:type="dxa"/>
            <w:tcMar/>
          </w:tcPr>
          <w:p w:rsidRPr="003A7CE6" w:rsidR="00DA1D1A" w:rsidP="008D0158" w:rsidRDefault="00DA1D1A" w14:paraId="2C321E24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4C2EDF9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304A1EEB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Kryteria</w:t>
            </w:r>
          </w:p>
          <w:p w:rsidRPr="003A7CE6" w:rsidR="00DA1D1A" w:rsidP="008D0158" w:rsidRDefault="00DA1D1A" w14:paraId="639D1912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08004D45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DA1D1A" w14:paraId="1F905104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color w:val="auto"/>
              </w:rPr>
              <w:t>Znajomość informacji technicznej, materiałów, technologii wytwarzania, stosowanie narzędzi i organizacja pracy.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7CF01E6B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2D3EA3D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 podejmowanych działaniach konstrukcyjnych prezentuje oryginalność i pomysłowość; wykonuje pracę według własnego planu i opracowanego sposobu działania; z własnej inicjatywy gromadzi materiały dotyczące nauki i techniki; zawsze pamięta o bezpieczeństwie przy posługiwaniu się narzędziami i urządzeniami; zawsze utrzymuje wzorowy porządek w swoim otoczeniu; zna numery telefonów alarmowych i potrafi z nich skorzystać.</w:t>
            </w:r>
          </w:p>
        </w:tc>
      </w:tr>
      <w:tr xmlns:wp14="http://schemas.microsoft.com/office/word/2010/wordml" w:rsidRPr="003A7CE6" w:rsidR="00DA1D1A" w:rsidTr="73DF3208" w14:paraId="351EE973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738610EB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22BA50C3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6D67B79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Zna ogólne zasady działania urządzeń domowych; potrafi korzystać z podanej informacji technicznej, w tym multimedialnej; chętnie podejmuje działalność konstrukcyjną, stosując różnorodne materiały;  bezpiecznie zachowuje się przy wykonywaniu prac konstrukcyjnych, w ruchu drogowym, w sytuacji wypadku; wie, jak należy skorzystać z telefonów alarmowych. Zachowuje porządek w miejscu pracy.</w:t>
            </w:r>
          </w:p>
        </w:tc>
      </w:tr>
      <w:tr xmlns:wp14="http://schemas.microsoft.com/office/word/2010/wordml" w:rsidRPr="003A7CE6" w:rsidR="00DA1D1A" w:rsidTr="73DF3208" w14:paraId="773588BF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37805D2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130D439E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2BC5AE1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Posługuje się urządzeniami domowymi zgodnie z ich przeznaczeniem; prace konstrukcyjne są estetyczne i staranne; nie zawsze dba o bezpieczeństwo i utrzymanie porządku; zna numery telefonów alarmowych.</w:t>
            </w:r>
          </w:p>
        </w:tc>
      </w:tr>
      <w:tr xmlns:wp14="http://schemas.microsoft.com/office/word/2010/wordml" w:rsidRPr="003A7CE6" w:rsidR="00DA1D1A" w:rsidTr="73DF3208" w14:paraId="79C6FD24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463F29E8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53E1942E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1B346F6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Próbuje korzystać z prostej informacji technicznej; potrafi posługiwać się wybranymi narzędziami i przyborami; wytwory działalności praktycznej odbiegają od projektu lub szablonu; myli numery telefonów alarmowych.</w:t>
            </w:r>
          </w:p>
        </w:tc>
      </w:tr>
      <w:tr xmlns:wp14="http://schemas.microsoft.com/office/word/2010/wordml" w:rsidRPr="003A7CE6" w:rsidR="00DA1D1A" w:rsidTr="73DF3208" w14:paraId="580CE1D7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3B7B4B86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0FA2F99F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7F4CE70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Wykazuje małe zainteresowanie poznawaniem i obsługą urządzeń; Nie utrzymuje porządku w miejscu pracy. Prace wykonuje mało estetycznie, </w:t>
            </w:r>
          </w:p>
          <w:p w:rsidRPr="003A7CE6" w:rsidR="00DA1D1A" w:rsidP="008D0158" w:rsidRDefault="00DA1D1A" w14:paraId="4615FD0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niechętnie lub ich nie kończy; ma trudności ze zrozumieniem podanej informacji technicznej. Potrzebuje pomocy przy organizacji warsztatu pracy. </w:t>
            </w:r>
          </w:p>
        </w:tc>
      </w:tr>
      <w:tr xmlns:wp14="http://schemas.microsoft.com/office/word/2010/wordml" w:rsidRPr="003A7CE6" w:rsidR="00DA1D1A" w:rsidTr="73DF3208" w14:paraId="01463F8D" wp14:textId="77777777">
        <w:tc>
          <w:tcPr>
            <w:tcW w:w="10119" w:type="dxa"/>
            <w:gridSpan w:val="3"/>
            <w:tcMar/>
          </w:tcPr>
          <w:p w:rsidRPr="003A7CE6" w:rsidR="00DA1D1A" w:rsidP="008D0158" w:rsidRDefault="00DA1D1A" w14:paraId="52ADF9F8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WYCHOWANIE FIZYCZNE</w:t>
            </w:r>
          </w:p>
        </w:tc>
      </w:tr>
      <w:tr xmlns:wp14="http://schemas.microsoft.com/office/word/2010/wordml" w:rsidRPr="003A7CE6" w:rsidR="00DA1D1A" w:rsidTr="73DF3208" w14:paraId="3FD06F95" wp14:textId="77777777">
        <w:tc>
          <w:tcPr>
            <w:tcW w:w="2164" w:type="dxa"/>
            <w:tcMar/>
          </w:tcPr>
          <w:p w:rsidRPr="003A7CE6" w:rsidR="00DA1D1A" w:rsidP="008D0158" w:rsidRDefault="00DA1D1A" w14:paraId="4BF6282B" wp14:textId="77777777">
            <w:pPr>
              <w:ind w:left="0" w:right="112" w:firstLine="0"/>
              <w:jc w:val="left"/>
              <w:rPr>
                <w:color w:val="auto"/>
              </w:rPr>
            </w:pPr>
            <w:r w:rsidRPr="003A7CE6">
              <w:rPr>
                <w:b/>
                <w:color w:val="auto"/>
              </w:rPr>
              <w:t>Zakres umiejętności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607A19E0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b/>
                <w:color w:val="auto"/>
              </w:rPr>
              <w:t>Poziom  osiągnięć</w:t>
            </w:r>
          </w:p>
        </w:tc>
        <w:tc>
          <w:tcPr>
            <w:tcW w:w="6680" w:type="dxa"/>
            <w:tcMar/>
          </w:tcPr>
          <w:p w:rsidRPr="003A7CE6" w:rsidR="00DA1D1A" w:rsidP="008D0158" w:rsidRDefault="00DA1D1A" w14:paraId="34F2C68C" wp14:textId="77777777">
            <w:pPr>
              <w:ind w:left="0" w:right="112" w:firstLine="0"/>
              <w:jc w:val="center"/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Kryteria</w:t>
            </w:r>
          </w:p>
          <w:p w:rsidRPr="003A7CE6" w:rsidR="00DA1D1A" w:rsidP="008D0158" w:rsidRDefault="00DA1D1A" w14:paraId="124C7591" wp14:textId="77777777">
            <w:pPr>
              <w:ind w:left="0" w:right="112" w:firstLine="0"/>
              <w:jc w:val="center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b/>
                <w:color w:val="auto"/>
                <w:kern w:val="0"/>
                <w:lang w:eastAsia="en-US"/>
                <w14:ligatures w14:val="none"/>
              </w:rPr>
              <w:t>Uczeń:</w:t>
            </w:r>
          </w:p>
        </w:tc>
      </w:tr>
      <w:tr xmlns:wp14="http://schemas.microsoft.com/office/word/2010/wordml" w:rsidRPr="003A7CE6" w:rsidR="00DA1D1A" w:rsidTr="73DF3208" w14:paraId="61C84B9E" wp14:textId="77777777">
        <w:tc>
          <w:tcPr>
            <w:tcW w:w="2164" w:type="dxa"/>
            <w:vMerge w:val="restart"/>
            <w:tcMar/>
          </w:tcPr>
          <w:p w:rsidRPr="003A7CE6" w:rsidR="00DA1D1A" w:rsidP="008D0158" w:rsidRDefault="0018686A" w14:paraId="360FD9BD" wp14:textId="77777777">
            <w:pPr>
              <w:ind w:left="0" w:right="112" w:firstLine="0"/>
              <w:jc w:val="left"/>
              <w:rPr>
                <w:color w:val="auto"/>
              </w:rPr>
            </w:pPr>
            <w:r>
              <w:t>Osiągnięcia w zakresie profilaktyki zdrowia i bezpieczeństwa.</w:t>
            </w:r>
          </w:p>
        </w:tc>
        <w:tc>
          <w:tcPr>
            <w:tcW w:w="1275" w:type="dxa"/>
            <w:tcMar/>
          </w:tcPr>
          <w:p w:rsidRPr="003A7CE6" w:rsidR="00DA1D1A" w:rsidP="008D0158" w:rsidRDefault="00DA1D1A" w14:paraId="140E998C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Pr="0018686A" w:rsidR="0018686A" w:rsidP="0018686A" w:rsidRDefault="0018686A" w14:paraId="0A60D087" wp14:textId="77777777">
            <w:pPr>
              <w:ind w:right="112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Aktywnie 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spółpracuje z rodzicami w codziennych działaniach na rzecz</w:t>
            </w:r>
          </w:p>
          <w:p w:rsidRPr="0018686A" w:rsidR="0018686A" w:rsidP="0018686A" w:rsidRDefault="0018686A" w14:paraId="2667661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zdrowia (np. zachowanie higieny ciała, wybór stroju</w:t>
            </w:r>
          </w:p>
          <w:p w:rsidRPr="0018686A" w:rsidR="0018686A" w:rsidP="0018686A" w:rsidRDefault="0018686A" w14:paraId="524BF6A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sportowego zgodnego z miejscem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prowadzenia zajęć oraz pogodą).</w:t>
            </w:r>
          </w:p>
          <w:p w:rsidRPr="0018686A" w:rsidR="0018686A" w:rsidP="0018686A" w:rsidRDefault="0018686A" w14:paraId="7399B25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Samodzielnie 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ymienia przykłady aktywności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fizycznej, które może wykonywać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 domu,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szkole i na świeżym powietrzu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(np. wie, jak aktywnie spędzać przerwy, weekendy czy wakacje).</w:t>
            </w:r>
          </w:p>
          <w:p w:rsidRPr="0018686A" w:rsidR="0018686A" w:rsidP="0018686A" w:rsidRDefault="0018686A" w14:paraId="47FBFB5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ozpoznaje i nazywa różnor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odne formy aktywności fizycznej.</w:t>
            </w:r>
          </w:p>
          <w:p w:rsidRPr="0018686A" w:rsidR="0018686A" w:rsidP="0018686A" w:rsidRDefault="0018686A" w14:paraId="7C8DB6E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odejmuje aktywność fizyczną, ma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jącą na celu utrzymanie zdrowia i zapobieganie wadom postawy.</w:t>
            </w:r>
          </w:p>
          <w:p w:rsidRPr="0018686A" w:rsidR="0018686A" w:rsidP="0018686A" w:rsidRDefault="0018686A" w14:paraId="149B507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Wzorowo 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ykonu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je rozgrzewkę i rozumie jej cel.</w:t>
            </w:r>
          </w:p>
          <w:p w:rsidRPr="0018686A" w:rsidR="0018686A" w:rsidP="0018686A" w:rsidRDefault="0018686A" w14:paraId="6E05920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ystematycznie, wytrwale i świado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mie wykonuje ćwiczenia fizyczne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oraz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chętnie podejmuje nowe wyzwania ruchowe.</w:t>
            </w:r>
          </w:p>
          <w:p w:rsidRPr="0018686A" w:rsidR="0018686A" w:rsidP="0018686A" w:rsidRDefault="0018686A" w14:paraId="3878D36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Zawsze r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espektuje zasady zabaw i gier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ruchowych oraz gier zespołowych.</w:t>
            </w:r>
          </w:p>
          <w:p w:rsidRPr="003A7CE6" w:rsidR="00DA1D1A" w:rsidP="0018686A" w:rsidRDefault="0018686A" w14:paraId="3442F2E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Bezbłędnie o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mawia zasady bezpiecznego por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uszania się pieszo, na rowerze, hulajnodze i rolkach oraz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bezpiecznego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zebywania nad wodą i w górach –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uwzględniając zasady zachowan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ia w środowisku naturalnym i ochrony przyrody.</w:t>
            </w:r>
          </w:p>
        </w:tc>
      </w:tr>
      <w:tr xmlns:wp14="http://schemas.microsoft.com/office/word/2010/wordml" w:rsidRPr="003A7CE6" w:rsidR="000E64FA" w:rsidTr="73DF3208" w14:paraId="3A0FF5F2" wp14:textId="77777777">
        <w:tc>
          <w:tcPr>
            <w:tcW w:w="2164" w:type="dxa"/>
            <w:vMerge/>
            <w:tcMar/>
          </w:tcPr>
          <w:p w:rsidR="000E64FA" w:rsidP="008D0158" w:rsidRDefault="000E64FA" w14:paraId="5630AD66" wp14:textId="77777777">
            <w:pPr>
              <w:ind w:left="0" w:right="112" w:firstLine="0"/>
              <w:jc w:val="left"/>
            </w:pPr>
          </w:p>
        </w:tc>
        <w:tc>
          <w:tcPr>
            <w:tcW w:w="1275" w:type="dxa"/>
            <w:tcMar/>
          </w:tcPr>
          <w:p w:rsidRPr="003A7CE6" w:rsidR="000E64FA" w:rsidP="008D0158" w:rsidRDefault="000E64FA" w14:paraId="61829076" wp14:textId="77777777">
            <w:pPr>
              <w:ind w:left="0" w:right="112" w:firstLine="0"/>
              <w:jc w:val="center"/>
              <w:rPr>
                <w:color w:val="auto"/>
              </w:rPr>
            </w:pPr>
          </w:p>
        </w:tc>
        <w:tc>
          <w:tcPr>
            <w:tcW w:w="6680" w:type="dxa"/>
            <w:tcMar/>
          </w:tcPr>
          <w:p w:rsidR="000E64FA" w:rsidP="0018686A" w:rsidRDefault="000E64FA" w14:paraId="2BA226A1" wp14:textId="77777777">
            <w:pPr>
              <w:ind w:right="112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</w:tc>
      </w:tr>
      <w:tr xmlns:wp14="http://schemas.microsoft.com/office/word/2010/wordml" w:rsidRPr="003A7CE6" w:rsidR="00DA1D1A" w:rsidTr="73DF3208" w14:paraId="7359FE7C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17AD93B2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6A619705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Pr="0018686A" w:rsidR="0018686A" w:rsidP="0018686A" w:rsidRDefault="0018686A" w14:paraId="3F622CA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Chętnie 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spółpracuje z rodzicami w codziennych działaniach na rzecz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zdrowia (np. zachowa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nie higieny ciała, wybór stroju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sportowego zgodnego z miejscem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prowadzenia zajęć oraz pogodą).</w:t>
            </w:r>
          </w:p>
          <w:p w:rsidRPr="0018686A" w:rsidR="0018686A" w:rsidP="0018686A" w:rsidRDefault="0018686A" w14:paraId="31FC08A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ymienia przykłady aktywności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fizycznej, które może wykonywać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 domu,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szkole i na świeżym powietrzu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(np. wie, jak aktywnie spędzać przerwy, weekendy czy wakacje).</w:t>
            </w:r>
          </w:p>
          <w:p w:rsidRPr="0018686A" w:rsidR="0018686A" w:rsidP="0018686A" w:rsidRDefault="0018686A" w14:paraId="5811F86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azywa różnor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odne formy aktywności fizycznej.</w:t>
            </w:r>
          </w:p>
          <w:p w:rsidRPr="0018686A" w:rsidR="0018686A" w:rsidP="0018686A" w:rsidRDefault="0018686A" w14:paraId="2B7E009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odejmuje aktywność fizyczną, ma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jącą na celu utrzymanie zdrowia i zapobieganie wadom postawy.</w:t>
            </w:r>
          </w:p>
          <w:p w:rsidRPr="0018686A" w:rsidR="0018686A" w:rsidP="0018686A" w:rsidRDefault="0018686A" w14:paraId="518CFC5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Bardzo dobrze 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ykonu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je rozgrzewkę i rozumie jej cel.</w:t>
            </w:r>
          </w:p>
          <w:p w:rsidRPr="0018686A" w:rsidR="0018686A" w:rsidP="0018686A" w:rsidRDefault="0018686A" w14:paraId="6EE077C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Systematycznie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świado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mie wykonuje ćwiczenia fizyczne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oraz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chętnie podejmuje nowe wyzwania ruchowe.</w:t>
            </w:r>
          </w:p>
          <w:p w:rsidRPr="0018686A" w:rsidR="0018686A" w:rsidP="0018686A" w:rsidRDefault="0018686A" w14:paraId="08F0209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Zwykle r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espektuje zasady zabaw i gier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ruchowych oraz gier zespołowych.</w:t>
            </w:r>
          </w:p>
          <w:p w:rsidRPr="003A7CE6" w:rsidR="00DA1D1A" w:rsidP="0018686A" w:rsidRDefault="0018686A" w14:paraId="62118BD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mawia zasady bezpiecznego por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uszania się pieszo, na rowerze, hulajnodze i rolkach oraz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bezpiecznego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zebywania nad wodą i w górach –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uwzględniając zasady zachowan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ia w środowisku naturalnym i ochrony przyrody.</w:t>
            </w:r>
          </w:p>
        </w:tc>
      </w:tr>
      <w:tr xmlns:wp14="http://schemas.microsoft.com/office/word/2010/wordml" w:rsidRPr="003A7CE6" w:rsidR="00DA1D1A" w:rsidTr="73DF3208" w14:paraId="59199F83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0DE4B5B7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4146C2DA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Pr="0018686A" w:rsidR="0018686A" w:rsidP="0018686A" w:rsidRDefault="0018686A" w14:paraId="31BAFDC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spółpracuje z rodzicami w codziennych działaniach na rzecz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zdrowia (np. zachowa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nie higieny ciała, wybór stroju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sportowego zgodnego z miejscem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prowadzenia zajęć oraz pogodą).</w:t>
            </w:r>
          </w:p>
          <w:p w:rsidRPr="0018686A" w:rsidR="0018686A" w:rsidP="0018686A" w:rsidRDefault="0018686A" w14:paraId="145A330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ymienia przykłady aktywności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fizycznej, które może wykonywać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 domu,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szkole i na świeżym powietrzu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(np. wie, jak aktywnie spędzać przerwy, weekendy czy wakacje).</w:t>
            </w:r>
          </w:p>
          <w:p w:rsidRPr="0018686A" w:rsidR="0018686A" w:rsidP="0018686A" w:rsidRDefault="0018686A" w14:paraId="6BDB4EA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azywa różnor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odne formy aktywności fizycznej.</w:t>
            </w:r>
          </w:p>
          <w:p w:rsidRPr="0018686A" w:rsidR="0018686A" w:rsidP="0018686A" w:rsidRDefault="0018686A" w14:paraId="671A908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 miarę swoich możliwości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odejmuje aktywność fizyczną, ma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jącą na celu utrzymanie zdrowia i zapobieganie wadom postawy.</w:t>
            </w:r>
          </w:p>
          <w:p w:rsidRPr="0018686A" w:rsidR="0018686A" w:rsidP="0018686A" w:rsidRDefault="0018686A" w14:paraId="7B1CCBE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Dobrze 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ykonu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je rozgrzewkę i rozumie jej cel.</w:t>
            </w:r>
          </w:p>
          <w:p w:rsidRPr="0018686A" w:rsidR="0018686A" w:rsidP="0018686A" w:rsidRDefault="0018686A" w14:paraId="4B8B997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Wykonuje ćwiczenia fizyczne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oraz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podejmuje nowe wyzwania ruchowe.</w:t>
            </w:r>
          </w:p>
          <w:p w:rsidRPr="0018686A" w:rsidR="0018686A" w:rsidP="0018686A" w:rsidRDefault="0018686A" w14:paraId="49E7EB0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Zwykle r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espektuje zasady zabaw i gier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ruchowych oraz gier zespołowych.</w:t>
            </w:r>
          </w:p>
          <w:p w:rsidR="0018686A" w:rsidP="0018686A" w:rsidRDefault="0018686A" w14:paraId="1196B6C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Zna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zasady bezpiecznego por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uszania się pieszo, na rowerze, hulajnodze i rolkach oraz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bezpiecznego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zebywania nad wodą i w górach –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uwzględniając zasady zachowan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ia w środowisku naturalnym i ochrony przyrody.</w:t>
            </w:r>
          </w:p>
          <w:p w:rsidR="0018686A" w:rsidP="008D0158" w:rsidRDefault="0018686A" w14:paraId="66204FF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  <w:p w:rsidRPr="003A7CE6" w:rsidR="00DA1D1A" w:rsidP="008D0158" w:rsidRDefault="00DA1D1A" w14:paraId="2DBF0D7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</w:tc>
      </w:tr>
      <w:tr xmlns:wp14="http://schemas.microsoft.com/office/word/2010/wordml" w:rsidRPr="003A7CE6" w:rsidR="00DA1D1A" w:rsidTr="73DF3208" w14:paraId="7B96BD5E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B62F1B3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329F1ADE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Pr="0018686A" w:rsidR="0018686A" w:rsidP="0018686A" w:rsidRDefault="0018686A" w14:paraId="2169CBD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spółpracuje z rodzicami w codziennych działaniach na rzecz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zdrowia (np. zachowa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nie higieny ciała, wybór stroju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sportowego zgodnego z miejscem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prowadzenia zajęć oraz pogodą).</w:t>
            </w:r>
          </w:p>
          <w:p w:rsidRPr="0018686A" w:rsidR="0018686A" w:rsidP="0018686A" w:rsidRDefault="0018686A" w14:paraId="336D409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Poprawnie podaje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przykłady aktywności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fizycznej, które może wykonywać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 domu,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szkole i na świeżym powietrzu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(np. wie, jak aktywnie spędzać przerwy, weekendy czy wakacje).</w:t>
            </w:r>
          </w:p>
          <w:p w:rsidRPr="0018686A" w:rsidR="0018686A" w:rsidP="0018686A" w:rsidRDefault="0018686A" w14:paraId="524EF3B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pomocą nazywa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różnor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odne formy aktywności fizycznej.</w:t>
            </w:r>
          </w:p>
          <w:p w:rsidRPr="0018686A" w:rsidR="0018686A" w:rsidP="0018686A" w:rsidRDefault="0018686A" w14:paraId="406D9A7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Zachęcony przez nauczyciela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odejmuje aktywność fizyczną, ma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jącą na celu utrzymanie zdrowia i zapobieganie wadom postawy.</w:t>
            </w:r>
          </w:p>
          <w:p w:rsidRPr="0018686A" w:rsidR="0018686A" w:rsidP="0018686A" w:rsidRDefault="0018686A" w14:paraId="323B0EF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Stara się wykonać rozgrzewkę.</w:t>
            </w:r>
          </w:p>
          <w:p w:rsidRPr="0018686A" w:rsidR="0018686A" w:rsidP="0018686A" w:rsidRDefault="0018686A" w14:paraId="38731C7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Zdarza się, ż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e nie wykonuje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ćwiczeń fizycznych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oraz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podejmuje nowych wyzwań ruchowych.</w:t>
            </w:r>
          </w:p>
          <w:p w:rsidRPr="0018686A" w:rsidR="0018686A" w:rsidP="0018686A" w:rsidRDefault="0018686A" w14:paraId="5E08D99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zawsze r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espektuje zasady zabaw i gier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ruchowych oraz gier zespołowych.</w:t>
            </w:r>
          </w:p>
          <w:p w:rsidR="0018686A" w:rsidP="0018686A" w:rsidRDefault="0018686A" w14:paraId="148FF08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Zna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niektóre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zasady bezpiecznego por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uszania się pieszo, na rowerze, hulajnodze i rolkach oraz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bezpiecznego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zebywania nad wodą i w górach.</w:t>
            </w:r>
          </w:p>
          <w:p w:rsidRPr="003A7CE6" w:rsidR="00DA1D1A" w:rsidP="008D0158" w:rsidRDefault="00DA1D1A" w14:paraId="02F2C34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</w:p>
        </w:tc>
      </w:tr>
      <w:tr xmlns:wp14="http://schemas.microsoft.com/office/word/2010/wordml" w:rsidRPr="003A7CE6" w:rsidR="00DA1D1A" w:rsidTr="73DF3208" w14:paraId="4614ECF0" wp14:textId="77777777">
        <w:tc>
          <w:tcPr>
            <w:tcW w:w="2164" w:type="dxa"/>
            <w:vMerge/>
            <w:tcMar/>
          </w:tcPr>
          <w:p w:rsidRPr="003A7CE6" w:rsidR="00DA1D1A" w:rsidP="008D0158" w:rsidRDefault="00DA1D1A" w14:paraId="680A4E5D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DA1D1A" w:rsidP="008D0158" w:rsidRDefault="00DA1D1A" w14:paraId="29BCE874" wp14:textId="77777777">
            <w:pPr>
              <w:ind w:left="0" w:right="112" w:firstLine="0"/>
              <w:jc w:val="center"/>
              <w:rPr>
                <w:color w:val="auto"/>
              </w:rPr>
            </w:pPr>
            <w:r w:rsidRPr="003A7CE6"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Pr="0018686A" w:rsidR="0018686A" w:rsidP="0018686A" w:rsidRDefault="0018686A" w14:paraId="63ECFB2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Współpracuje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rodzicami w codziennych działaniach na rzecz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zdrowia (np. zachowa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nie higieny ciała, wybór stroju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sportowego zgodnego z miejscem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prowadzenia zajęć oraz pogodą).</w:t>
            </w:r>
          </w:p>
          <w:p w:rsidR="0018686A" w:rsidP="0018686A" w:rsidRDefault="0018686A" w14:paraId="2436394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podaje przykładów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aktywności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fizycznej, które może wykonywać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 domu,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szkole i na świeżym powietrzu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.</w:t>
            </w:r>
          </w:p>
          <w:p w:rsidRPr="0018686A" w:rsidR="0018686A" w:rsidP="0018686A" w:rsidRDefault="0018686A" w14:paraId="5594F2D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pomocą nazywa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różnor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odne formy aktywności fizycznej.</w:t>
            </w:r>
          </w:p>
          <w:p w:rsidRPr="0018686A" w:rsidR="0018686A" w:rsidP="0018686A" w:rsidRDefault="0018686A" w14:paraId="3739F94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Sporadycznie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odejmuje aktywność fizyczną, ma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jącą na celu utrzymanie zdrowia i zapobieganie wadom postawy.</w:t>
            </w:r>
          </w:p>
          <w:p w:rsidRPr="0018686A" w:rsidR="0018686A" w:rsidP="0018686A" w:rsidRDefault="0018686A" w14:paraId="2EAD20D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zawsze potrafi wykonać rozgrzewkę.</w:t>
            </w:r>
          </w:p>
          <w:p w:rsidRPr="0018686A" w:rsidR="0018686A" w:rsidP="0018686A" w:rsidRDefault="0018686A" w14:paraId="0AC756A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Zdarza się, ż</w:t>
            </w:r>
            <w:r w:rsidRPr="003A7CE6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e nie wykonuje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ćwiczeń fizycznych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oraz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podejmuje nowych wyzwań ruchowych.</w:t>
            </w:r>
          </w:p>
          <w:p w:rsidRPr="0018686A" w:rsidR="0018686A" w:rsidP="0018686A" w:rsidRDefault="0018686A" w14:paraId="26B6473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respektuje zasad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zabaw i gier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ruchowych oraz gier zespołowych.</w:t>
            </w:r>
          </w:p>
          <w:p w:rsidRPr="003A7CE6" w:rsidR="00DA1D1A" w:rsidP="0018686A" w:rsidRDefault="0018686A" w14:paraId="4948679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zna zasad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bezpiecznego por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uszania się pieszo, na rowerze, hulajnodze i rolkach oraz </w:t>
            </w:r>
            <w:r w:rsidRPr="0018686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bezpiecznego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zebywania nad wodą i w górach.</w:t>
            </w:r>
          </w:p>
        </w:tc>
      </w:tr>
      <w:tr xmlns:wp14="http://schemas.microsoft.com/office/word/2010/wordml" w:rsidRPr="003A7CE6" w:rsidR="000E64FA" w:rsidTr="73DF3208" w14:paraId="0AD02952" wp14:textId="77777777">
        <w:tc>
          <w:tcPr>
            <w:tcW w:w="2164" w:type="dxa"/>
            <w:vMerge w:val="restart"/>
            <w:tcMar/>
          </w:tcPr>
          <w:p w:rsidRPr="003A7CE6" w:rsidR="000E64FA" w:rsidP="008D0158" w:rsidRDefault="000E64FA" w14:paraId="23D88AAD" wp14:textId="77777777">
            <w:pPr>
              <w:ind w:left="0" w:right="112" w:firstLine="0"/>
              <w:jc w:val="left"/>
              <w:rPr>
                <w:color w:val="auto"/>
              </w:rPr>
            </w:pPr>
            <w:r>
              <w:t>Osiągnięcia w zakresie sprawności fizycznej.</w:t>
            </w:r>
          </w:p>
        </w:tc>
        <w:tc>
          <w:tcPr>
            <w:tcW w:w="1275" w:type="dxa"/>
            <w:tcMar/>
          </w:tcPr>
          <w:p w:rsidRPr="003A7CE6" w:rsidR="000E64FA" w:rsidP="008D0158" w:rsidRDefault="000E64FA" w14:paraId="132092AC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</w:t>
            </w:r>
          </w:p>
        </w:tc>
        <w:tc>
          <w:tcPr>
            <w:tcW w:w="6680" w:type="dxa"/>
            <w:tcMar/>
          </w:tcPr>
          <w:p w:rsidR="000E64FA" w:rsidP="000E64FA" w:rsidRDefault="000E64FA" w14:paraId="69D99EC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Uczeń wspaniale opanował:</w:t>
            </w:r>
          </w:p>
          <w:p w:rsidRPr="000E64FA" w:rsidR="000E64FA" w:rsidP="000E64FA" w:rsidRDefault="0048740E" w14:paraId="29422E9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1. </w:t>
            </w:r>
            <w:r w:rsidRPr="000E64FA" w:rsid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pr</w:t>
            </w:r>
            <w:r w:rsid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zemieszczaniem, tj. umiejętność </w:t>
            </w:r>
            <w:r w:rsidRPr="000E64FA" w:rsid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dotyczącą:</w:t>
            </w:r>
          </w:p>
          <w:p w:rsidRPr="000E64FA" w:rsidR="000E64FA" w:rsidP="000E64FA" w:rsidRDefault="000E64FA" w14:paraId="64E5140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chodzenia i maszerowania ze zmianą kierunku i tempa,</w:t>
            </w:r>
          </w:p>
          <w:p w:rsidRPr="000E64FA" w:rsidR="000E64FA" w:rsidP="000E64FA" w:rsidRDefault="000E64FA" w14:paraId="096E491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zachowaniem rytmu i koordynacji,</w:t>
            </w:r>
          </w:p>
          <w:p w:rsidRPr="000E64FA" w:rsidR="000E64FA" w:rsidP="000E64FA" w:rsidRDefault="000E64FA" w14:paraId="66650F0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biegania krótkich dystansów ze zmianą kierunku i tempa,</w:t>
            </w:r>
          </w:p>
          <w:p w:rsidRPr="000E64FA" w:rsidR="000E64FA" w:rsidP="000E64FA" w:rsidRDefault="000E64FA" w14:paraId="14B0C1A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skakania, podskakiwania i przeskakiwania (np. skoki obunóż</w:t>
            </w:r>
          </w:p>
          <w:p w:rsidRPr="000E64FA" w:rsidR="000E64FA" w:rsidP="000E64FA" w:rsidRDefault="000E64FA" w14:paraId="1D13412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jednonóż w miejscu i ruchu, pokonywanie przeszkód o różnej</w:t>
            </w:r>
          </w:p>
          <w:p w:rsidRPr="000E64FA" w:rsidR="000E64FA" w:rsidP="000E64FA" w:rsidRDefault="000E64FA" w14:paraId="336583D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wysokości i szerokości, skok w dal dowolnym sposobem z miejsca</w:t>
            </w:r>
          </w:p>
          <w:p w:rsidRPr="000E64FA" w:rsidR="000E64FA" w:rsidP="000E64FA" w:rsidRDefault="000E64FA" w14:paraId="490801D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z rozbiegu, skoki przez skakankę lub gumę),</w:t>
            </w:r>
          </w:p>
          <w:p w:rsidRPr="000E64FA" w:rsidR="000E64FA" w:rsidP="000E64FA" w:rsidRDefault="000E64FA" w14:paraId="694B6CB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wspinania się na niskich wysokościach,</w:t>
            </w:r>
          </w:p>
          <w:p w:rsidRPr="000E64FA" w:rsidR="000E64FA" w:rsidP="000E64FA" w:rsidRDefault="000E64FA" w14:paraId="46F22F4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czołgania w różnyc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h kierunkach i pod przeszkodami;</w:t>
            </w:r>
          </w:p>
          <w:p w:rsidRPr="000E64FA" w:rsidR="000E64FA" w:rsidP="000E64FA" w:rsidRDefault="000E64FA" w14:paraId="21C2963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2.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posługiwaniem się przyborami</w:t>
            </w:r>
          </w:p>
          <w:p w:rsidRPr="000E64FA" w:rsidR="000E64FA" w:rsidP="000E64FA" w:rsidRDefault="000E64FA" w14:paraId="76FD27B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manipulowaniem nimi, tj. umiejętność dotyczącą:</w:t>
            </w:r>
          </w:p>
          <w:p w:rsidRPr="000E64FA" w:rsidR="000E64FA" w:rsidP="000E64FA" w:rsidRDefault="000E64FA" w14:paraId="57357FD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-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rzucania jednorącz małymi przyborami do celu nieruchomego</w:t>
            </w:r>
          </w:p>
          <w:p w:rsidRPr="000E64FA" w:rsidR="000E64FA" w:rsidP="000E64FA" w:rsidRDefault="000E64FA" w14:paraId="2251420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ruchomego,</w:t>
            </w:r>
          </w:p>
          <w:p w:rsidRPr="000E64FA" w:rsidR="000E64FA" w:rsidP="000E64FA" w:rsidRDefault="000E64FA" w14:paraId="0506BAD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podawania przyborów oburącz sprzed klatki piersiowej i znad</w:t>
            </w:r>
          </w:p>
          <w:p w:rsidRPr="000E64FA" w:rsidR="000E64FA" w:rsidP="000E64FA" w:rsidRDefault="000E64FA" w14:paraId="4B7633D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głowy, w miejscu i ruchu oraz chwytania przyborów w miejscu</w:t>
            </w:r>
          </w:p>
          <w:p w:rsidRPr="000E64FA" w:rsidR="000E64FA" w:rsidP="000E64FA" w:rsidRDefault="000E64FA" w14:paraId="49A0CA2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ruchu,</w:t>
            </w:r>
          </w:p>
          <w:p w:rsidRPr="000E64FA" w:rsidR="000E64FA" w:rsidP="000E64FA" w:rsidRDefault="000E64FA" w14:paraId="364CDA1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piłki (kopnięcia) w miejscu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ruchu, do partnera lub celu,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różną siłą i w różnych kierunkach,</w:t>
            </w:r>
          </w:p>
          <w:p w:rsidRPr="000E64FA" w:rsidR="000E64FA" w:rsidP="000E64FA" w:rsidRDefault="000E64FA" w14:paraId="7919C06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odbijania piłki – oburącz lub jednorącz w górę i w kierunku</w:t>
            </w:r>
          </w:p>
          <w:p w:rsidRPr="000E64FA" w:rsidR="000E64FA" w:rsidP="000E64FA" w:rsidRDefault="000E64FA" w14:paraId="0E11E8A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partnera,</w:t>
            </w:r>
          </w:p>
          <w:p w:rsidRPr="000E64FA" w:rsidR="000E64FA" w:rsidP="000E64FA" w:rsidRDefault="000E64FA" w14:paraId="46D3DBB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przyborem (np. kijem, rakietą),</w:t>
            </w:r>
          </w:p>
          <w:p w:rsidRPr="000E64FA" w:rsidR="000E64FA" w:rsidP="000E64FA" w:rsidRDefault="000E64FA" w14:paraId="2FAF986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toczenia, podnoszenia i przenoszenia przyborów,</w:t>
            </w:r>
          </w:p>
          <w:p w:rsidRPr="000E64FA" w:rsidR="000E64FA" w:rsidP="000E64FA" w:rsidRDefault="000E64FA" w14:paraId="255FF4D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celowania i trafiania do wyznaczonego celu – rzucając, kopiąc,</w:t>
            </w:r>
          </w:p>
          <w:p w:rsidRPr="000E64FA" w:rsidR="000E64FA" w:rsidP="000E64FA" w:rsidRDefault="000E64FA" w14:paraId="7413866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odbijając i uderzając przybór;</w:t>
            </w:r>
          </w:p>
          <w:p w:rsidRPr="000E64FA" w:rsidR="000E64FA" w:rsidP="000E64FA" w:rsidRDefault="000E64FA" w14:paraId="384A5B2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3.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utrzymywaniem równowagi, kontroli</w:t>
            </w:r>
          </w:p>
          <w:p w:rsidRPr="000E64FA" w:rsidR="000E64FA" w:rsidP="000E64FA" w:rsidRDefault="000E64FA" w14:paraId="3D1B540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ciała i orientacji w przestrzeni, tj. umiejętności dotyczące:</w:t>
            </w:r>
          </w:p>
          <w:p w:rsidRPr="000E64FA" w:rsidR="000E64FA" w:rsidP="000E64FA" w:rsidRDefault="000E64FA" w14:paraId="12553D2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równowagi w pozycjach statycznych i dynamicznych</w:t>
            </w:r>
          </w:p>
          <w:p w:rsidRPr="000E64FA" w:rsidR="000E64FA" w:rsidP="000E64FA" w:rsidRDefault="000E64FA" w14:paraId="3DC0049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przyborem i bez,</w:t>
            </w:r>
          </w:p>
          <w:p w:rsidRPr="000E64FA" w:rsidR="000E64FA" w:rsidP="000E64FA" w:rsidRDefault="000E64FA" w14:paraId="3211CB1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rotacji ciała wokół osi pionowej i poziomej (np.</w:t>
            </w:r>
          </w:p>
          <w:p w:rsidRPr="000E64FA" w:rsidR="000E64FA" w:rsidP="000E64FA" w:rsidRDefault="000E64FA" w14:paraId="5ED29D6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obrót w miejscu i ruchu, przewrót w przód z przysiadu</w:t>
            </w:r>
          </w:p>
          <w:p w:rsidRPr="000E64FA" w:rsidR="000E64FA" w:rsidP="000E64FA" w:rsidRDefault="000E64FA" w14:paraId="1124D7E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podpartego),</w:t>
            </w:r>
          </w:p>
          <w:p w:rsidRPr="000E64FA" w:rsidR="000E64FA" w:rsidP="000E64FA" w:rsidRDefault="000E64FA" w14:paraId="15D6CA4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skrętów i zwrotów w sposób kontrolowany,</w:t>
            </w:r>
          </w:p>
          <w:p w:rsidRPr="000E64FA" w:rsidR="000E64FA" w:rsidP="000E64FA" w:rsidRDefault="000E64FA" w14:paraId="38404F1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przenoszenia ciężaru ciała z jednej strony na drugą,</w:t>
            </w:r>
          </w:p>
          <w:p w:rsidR="000E64FA" w:rsidP="000E64FA" w:rsidRDefault="000E64FA" w14:paraId="012F295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utrzymywania prawidłowej postawy w różnych pozycjach</w:t>
            </w:r>
          </w:p>
        </w:tc>
      </w:tr>
      <w:tr xmlns:wp14="http://schemas.microsoft.com/office/word/2010/wordml" w:rsidRPr="003A7CE6" w:rsidR="000E64FA" w:rsidTr="73DF3208" w14:paraId="02BADA57" wp14:textId="77777777">
        <w:tc>
          <w:tcPr>
            <w:tcW w:w="2164" w:type="dxa"/>
            <w:vMerge/>
            <w:tcMar/>
          </w:tcPr>
          <w:p w:rsidRPr="003A7CE6" w:rsidR="000E64FA" w:rsidP="008D0158" w:rsidRDefault="000E64FA" w14:paraId="19219836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0E64FA" w:rsidP="008D0158" w:rsidRDefault="000E64FA" w14:paraId="12B9EBA6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B</w:t>
            </w:r>
          </w:p>
        </w:tc>
        <w:tc>
          <w:tcPr>
            <w:tcW w:w="6680" w:type="dxa"/>
            <w:tcMar/>
          </w:tcPr>
          <w:p w:rsidR="000E64FA" w:rsidP="000E64FA" w:rsidRDefault="000E64FA" w14:paraId="3DBDCB5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Uczeń bardzo dobrze opanował:</w:t>
            </w:r>
          </w:p>
          <w:p w:rsidRPr="000E64FA" w:rsidR="000E64FA" w:rsidP="000E64FA" w:rsidRDefault="000E64FA" w14:paraId="7DA1324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1.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zemieszczaniem, tj. umiejętność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dotyczącą:</w:t>
            </w:r>
          </w:p>
          <w:p w:rsidRPr="000E64FA" w:rsidR="000E64FA" w:rsidP="000E64FA" w:rsidRDefault="000E64FA" w14:paraId="11889A9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chodzenia i maszerowania ze zmianą kierunku i tempa,</w:t>
            </w:r>
          </w:p>
          <w:p w:rsidRPr="000E64FA" w:rsidR="000E64FA" w:rsidP="000E64FA" w:rsidRDefault="000E64FA" w14:paraId="2A29C79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zachowaniem rytmu i koordynacji,</w:t>
            </w:r>
          </w:p>
          <w:p w:rsidRPr="000E64FA" w:rsidR="000E64FA" w:rsidP="000E64FA" w:rsidRDefault="000E64FA" w14:paraId="3E8B559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biegania krótkich dystansów ze zmianą kierunku i tempa,</w:t>
            </w:r>
          </w:p>
          <w:p w:rsidRPr="000E64FA" w:rsidR="000E64FA" w:rsidP="000E64FA" w:rsidRDefault="000E64FA" w14:paraId="1928FF7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skakania, podskakiwania i przeskakiwania (np. skoki obunóż</w:t>
            </w:r>
          </w:p>
          <w:p w:rsidRPr="000E64FA" w:rsidR="000E64FA" w:rsidP="000E64FA" w:rsidRDefault="000E64FA" w14:paraId="3534E67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jednonóż w miejscu i ruchu, pokonywanie przeszkód o różnej</w:t>
            </w:r>
          </w:p>
          <w:p w:rsidRPr="000E64FA" w:rsidR="000E64FA" w:rsidP="000E64FA" w:rsidRDefault="000E64FA" w14:paraId="3B62277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wysokości i szerokości, skok w dal dowolnym sposobem z miejsca</w:t>
            </w:r>
          </w:p>
          <w:p w:rsidRPr="000E64FA" w:rsidR="000E64FA" w:rsidP="000E64FA" w:rsidRDefault="000E64FA" w14:paraId="6F0736F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z rozbiegu, skoki przez skakankę lub gumę),</w:t>
            </w:r>
          </w:p>
          <w:p w:rsidRPr="000E64FA" w:rsidR="000E64FA" w:rsidP="000E64FA" w:rsidRDefault="000E64FA" w14:paraId="5DFAB73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wspinania się na niskich wysokościach,</w:t>
            </w:r>
          </w:p>
          <w:p w:rsidRPr="000E64FA" w:rsidR="000E64FA" w:rsidP="000E64FA" w:rsidRDefault="000E64FA" w14:paraId="6B0741E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czołgania w różnyc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h kierunkach i pod przeszkodami;</w:t>
            </w:r>
          </w:p>
          <w:p w:rsidRPr="000E64FA" w:rsidR="000E64FA" w:rsidP="000E64FA" w:rsidRDefault="000E64FA" w14:paraId="41D412C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2.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posługiwaniem się przyborami</w:t>
            </w:r>
          </w:p>
          <w:p w:rsidRPr="000E64FA" w:rsidR="000E64FA" w:rsidP="000E64FA" w:rsidRDefault="000E64FA" w14:paraId="4E5BA7A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manipulowaniem nimi, tj. umiejętność dotyczącą:</w:t>
            </w:r>
          </w:p>
          <w:p w:rsidRPr="000E64FA" w:rsidR="000E64FA" w:rsidP="000E64FA" w:rsidRDefault="000E64FA" w14:paraId="580B456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-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rzucania jednorącz małymi przyborami do celu nieruchomego</w:t>
            </w:r>
          </w:p>
          <w:p w:rsidRPr="000E64FA" w:rsidR="000E64FA" w:rsidP="000E64FA" w:rsidRDefault="000E64FA" w14:paraId="104FCEF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ruchomego,</w:t>
            </w:r>
          </w:p>
          <w:p w:rsidRPr="000E64FA" w:rsidR="000E64FA" w:rsidP="000E64FA" w:rsidRDefault="000E64FA" w14:paraId="77A53FF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podawania przyborów oburącz sprzed klatki piersiowej i znad</w:t>
            </w:r>
          </w:p>
          <w:p w:rsidRPr="000E64FA" w:rsidR="000E64FA" w:rsidP="000E64FA" w:rsidRDefault="000E64FA" w14:paraId="4D7890F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głowy, w miejscu i ruchu oraz chwytania przyborów w miejscu</w:t>
            </w:r>
          </w:p>
          <w:p w:rsidRPr="000E64FA" w:rsidR="000E64FA" w:rsidP="000E64FA" w:rsidRDefault="000E64FA" w14:paraId="67A6377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ruchu,</w:t>
            </w:r>
          </w:p>
          <w:p w:rsidRPr="000E64FA" w:rsidR="000E64FA" w:rsidP="000E64FA" w:rsidRDefault="000E64FA" w14:paraId="2FD0347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piłki (kopnięcia) w miejscu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ruchu, do partnera lub celu,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różną siłą i w różnych kierunkach,</w:t>
            </w:r>
          </w:p>
          <w:p w:rsidRPr="000E64FA" w:rsidR="000E64FA" w:rsidP="000E64FA" w:rsidRDefault="000E64FA" w14:paraId="74CE93D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odbijania piłki – oburącz lub jednorącz w górę i w kierunku</w:t>
            </w:r>
          </w:p>
          <w:p w:rsidRPr="000E64FA" w:rsidR="000E64FA" w:rsidP="000E64FA" w:rsidRDefault="000E64FA" w14:paraId="5EEA415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partnera,</w:t>
            </w:r>
          </w:p>
          <w:p w:rsidRPr="000E64FA" w:rsidR="000E64FA" w:rsidP="000E64FA" w:rsidRDefault="000E64FA" w14:paraId="547C599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przyborem (np. kijem, rakietą),</w:t>
            </w:r>
          </w:p>
          <w:p w:rsidRPr="000E64FA" w:rsidR="000E64FA" w:rsidP="000E64FA" w:rsidRDefault="000E64FA" w14:paraId="2DFA623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toczenia, podnoszenia i przenoszenia przyborów,</w:t>
            </w:r>
          </w:p>
          <w:p w:rsidRPr="000E64FA" w:rsidR="000E64FA" w:rsidP="000E64FA" w:rsidRDefault="000E64FA" w14:paraId="2542BDE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celowania i trafiania do wyznaczonego celu – rzucając, kopiąc,</w:t>
            </w:r>
          </w:p>
          <w:p w:rsidRPr="000E64FA" w:rsidR="000E64FA" w:rsidP="000E64FA" w:rsidRDefault="000E64FA" w14:paraId="52CC33C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odbijając i uderzając przybór;</w:t>
            </w:r>
          </w:p>
          <w:p w:rsidRPr="000E64FA" w:rsidR="000E64FA" w:rsidP="000E64FA" w:rsidRDefault="000E64FA" w14:paraId="47B2C8B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3.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utrzymywaniem równowagi, kontroli</w:t>
            </w:r>
          </w:p>
          <w:p w:rsidRPr="000E64FA" w:rsidR="000E64FA" w:rsidP="000E64FA" w:rsidRDefault="000E64FA" w14:paraId="06D6ABA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ciała i orientacji w przestrzeni, tj. umiejętności dotyczące:</w:t>
            </w:r>
          </w:p>
          <w:p w:rsidRPr="000E64FA" w:rsidR="000E64FA" w:rsidP="000E64FA" w:rsidRDefault="000E64FA" w14:paraId="4530293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równowagi w pozycjach statycznych i dynamicznych</w:t>
            </w:r>
          </w:p>
          <w:p w:rsidRPr="000E64FA" w:rsidR="000E64FA" w:rsidP="000E64FA" w:rsidRDefault="000E64FA" w14:paraId="165136C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przyborem i bez,</w:t>
            </w:r>
          </w:p>
          <w:p w:rsidRPr="000E64FA" w:rsidR="000E64FA" w:rsidP="000E64FA" w:rsidRDefault="000E64FA" w14:paraId="67961A5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rotacji ciała wokół osi pionowej i poziomej (np.</w:t>
            </w:r>
          </w:p>
          <w:p w:rsidRPr="000E64FA" w:rsidR="000E64FA" w:rsidP="000E64FA" w:rsidRDefault="000E64FA" w14:paraId="1AF5CEC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obrót w miejscu i ruchu, przewrót w przód z przysiadu</w:t>
            </w:r>
          </w:p>
          <w:p w:rsidRPr="000E64FA" w:rsidR="000E64FA" w:rsidP="000E64FA" w:rsidRDefault="000E64FA" w14:paraId="0D6CA87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podpartego),</w:t>
            </w:r>
          </w:p>
          <w:p w:rsidRPr="000E64FA" w:rsidR="000E64FA" w:rsidP="000E64FA" w:rsidRDefault="000E64FA" w14:paraId="11505F9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skrętów i zwrotów w sposób kontrolowany,</w:t>
            </w:r>
          </w:p>
          <w:p w:rsidRPr="000E64FA" w:rsidR="000E64FA" w:rsidP="000E64FA" w:rsidRDefault="000E64FA" w14:paraId="2BEAE80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przenoszenia ciężaru ciała z jednej strony na drugą,</w:t>
            </w:r>
          </w:p>
          <w:p w:rsidR="000E64FA" w:rsidP="000E64FA" w:rsidRDefault="000E64FA" w14:paraId="2CAD62C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utrzymywania prawidłowej postawy w różnych pozycjach</w:t>
            </w:r>
          </w:p>
        </w:tc>
      </w:tr>
      <w:tr xmlns:wp14="http://schemas.microsoft.com/office/word/2010/wordml" w:rsidRPr="003A7CE6" w:rsidR="000E64FA" w:rsidTr="73DF3208" w14:paraId="1E521D58" wp14:textId="77777777">
        <w:tc>
          <w:tcPr>
            <w:tcW w:w="2164" w:type="dxa"/>
            <w:vMerge/>
            <w:tcMar/>
          </w:tcPr>
          <w:p w:rsidRPr="003A7CE6" w:rsidR="000E64FA" w:rsidP="008D0158" w:rsidRDefault="000E64FA" w14:paraId="296FEF7D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0E64FA" w:rsidP="008D0158" w:rsidRDefault="000E64FA" w14:paraId="30EA7866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D</w:t>
            </w:r>
          </w:p>
        </w:tc>
        <w:tc>
          <w:tcPr>
            <w:tcW w:w="6680" w:type="dxa"/>
            <w:tcMar/>
          </w:tcPr>
          <w:p w:rsidR="000E64FA" w:rsidP="000E64FA" w:rsidRDefault="000E64FA" w14:paraId="1224139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Uczeń dobrze opanował:</w:t>
            </w:r>
          </w:p>
          <w:p w:rsidRPr="000E64FA" w:rsidR="000E64FA" w:rsidP="000E64FA" w:rsidRDefault="000E64FA" w14:paraId="0BC04C9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1.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zemieszczaniem, tj. umiejętność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dotyczącą:</w:t>
            </w:r>
          </w:p>
          <w:p w:rsidRPr="000E64FA" w:rsidR="000E64FA" w:rsidP="000E64FA" w:rsidRDefault="000E64FA" w14:paraId="663C51B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chodzenia i maszerowania ze zmianą kierunku i tempa,</w:t>
            </w:r>
          </w:p>
          <w:p w:rsidRPr="000E64FA" w:rsidR="000E64FA" w:rsidP="000E64FA" w:rsidRDefault="000E64FA" w14:paraId="5CC3ABE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zachowaniem rytmu i koordynacji,</w:t>
            </w:r>
          </w:p>
          <w:p w:rsidRPr="000E64FA" w:rsidR="000E64FA" w:rsidP="000E64FA" w:rsidRDefault="000E64FA" w14:paraId="792332C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biegania krótkich dystansów ze zmianą kierunku i tempa,</w:t>
            </w:r>
          </w:p>
          <w:p w:rsidRPr="000E64FA" w:rsidR="000E64FA" w:rsidP="000E64FA" w:rsidRDefault="000E64FA" w14:paraId="6A65782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skakania, podskakiwania i przeskakiwania (np. skoki obunóż</w:t>
            </w:r>
          </w:p>
          <w:p w:rsidRPr="000E64FA" w:rsidR="000E64FA" w:rsidP="000E64FA" w:rsidRDefault="000E64FA" w14:paraId="4A6CCA6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jednonóż w miejscu i ruchu, pokonywanie przeszkód o różnej</w:t>
            </w:r>
          </w:p>
          <w:p w:rsidRPr="000E64FA" w:rsidR="000E64FA" w:rsidP="000E64FA" w:rsidRDefault="000E64FA" w14:paraId="7E3FB63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wysokości i szerokości, skok w dal dowolnym sposobem z miejsca</w:t>
            </w:r>
          </w:p>
          <w:p w:rsidRPr="000E64FA" w:rsidR="000E64FA" w:rsidP="000E64FA" w:rsidRDefault="000E64FA" w14:paraId="35813A1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z rozbiegu, skoki przez skakankę lub gumę),</w:t>
            </w:r>
          </w:p>
          <w:p w:rsidRPr="000E64FA" w:rsidR="000E64FA" w:rsidP="000E64FA" w:rsidRDefault="000E64FA" w14:paraId="6E561AF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wspinania się na niskich wysokościach,</w:t>
            </w:r>
          </w:p>
          <w:p w:rsidRPr="000E64FA" w:rsidR="000E64FA" w:rsidP="000E64FA" w:rsidRDefault="000E64FA" w14:paraId="5060F6C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czołgania w różnyc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h kierunkach i pod przeszkodami;</w:t>
            </w:r>
          </w:p>
          <w:p w:rsidRPr="000E64FA" w:rsidR="000E64FA" w:rsidP="000E64FA" w:rsidRDefault="000E64FA" w14:paraId="0FA79A1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2.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posługiwaniem się przyborami</w:t>
            </w:r>
          </w:p>
          <w:p w:rsidRPr="000E64FA" w:rsidR="000E64FA" w:rsidP="000E64FA" w:rsidRDefault="000E64FA" w14:paraId="3B34212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manipulowaniem nimi, tj. umiejętność dotyczącą:</w:t>
            </w:r>
          </w:p>
          <w:p w:rsidRPr="000E64FA" w:rsidR="000E64FA" w:rsidP="000E64FA" w:rsidRDefault="000E64FA" w14:paraId="2B8444E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-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rzucania jednorącz małymi przyborami do celu nieruchomego</w:t>
            </w:r>
          </w:p>
          <w:p w:rsidRPr="000E64FA" w:rsidR="000E64FA" w:rsidP="000E64FA" w:rsidRDefault="000E64FA" w14:paraId="54A1158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ruchomego,</w:t>
            </w:r>
          </w:p>
          <w:p w:rsidRPr="000E64FA" w:rsidR="000E64FA" w:rsidP="000E64FA" w:rsidRDefault="000E64FA" w14:paraId="2A0E7C0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podawania przyborów oburącz sprzed klatki piersiowej i znad</w:t>
            </w:r>
          </w:p>
          <w:p w:rsidRPr="000E64FA" w:rsidR="000E64FA" w:rsidP="000E64FA" w:rsidRDefault="000E64FA" w14:paraId="4DDDA38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głowy, w miejscu i ruchu oraz chwytania przyborów w miejscu</w:t>
            </w:r>
          </w:p>
          <w:p w:rsidRPr="000E64FA" w:rsidR="000E64FA" w:rsidP="000E64FA" w:rsidRDefault="000E64FA" w14:paraId="5FB566F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ruchu,</w:t>
            </w:r>
          </w:p>
          <w:p w:rsidRPr="000E64FA" w:rsidR="000E64FA" w:rsidP="000E64FA" w:rsidRDefault="000E64FA" w14:paraId="2D34506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piłki (kopnięcia) w miejscu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ruchu, do partnera lub celu,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różną siłą i w różnych kierunkach,</w:t>
            </w:r>
          </w:p>
          <w:p w:rsidRPr="000E64FA" w:rsidR="000E64FA" w:rsidP="000E64FA" w:rsidRDefault="000E64FA" w14:paraId="3CC17A1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odbijania piłki – oburącz lub jednorącz w górę i w kierunku</w:t>
            </w:r>
          </w:p>
          <w:p w:rsidRPr="000E64FA" w:rsidR="000E64FA" w:rsidP="000E64FA" w:rsidRDefault="000E64FA" w14:paraId="7155A6D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partnera,</w:t>
            </w:r>
          </w:p>
          <w:p w:rsidRPr="000E64FA" w:rsidR="000E64FA" w:rsidP="000E64FA" w:rsidRDefault="000E64FA" w14:paraId="3D13E39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przyborem (np. kijem, rakietą),</w:t>
            </w:r>
          </w:p>
          <w:p w:rsidRPr="000E64FA" w:rsidR="000E64FA" w:rsidP="000E64FA" w:rsidRDefault="000E64FA" w14:paraId="7C47BEF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toczenia, podnoszenia i przenoszenia przyborów,</w:t>
            </w:r>
          </w:p>
          <w:p w:rsidRPr="000E64FA" w:rsidR="000E64FA" w:rsidP="000E64FA" w:rsidRDefault="000E64FA" w14:paraId="7F58367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celowania i trafiania do wyznaczonego celu – rzucając, kopiąc,</w:t>
            </w:r>
          </w:p>
          <w:p w:rsidRPr="000E64FA" w:rsidR="000E64FA" w:rsidP="000E64FA" w:rsidRDefault="000E64FA" w14:paraId="6948D67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odbijając i uderzając przybór;</w:t>
            </w:r>
          </w:p>
          <w:p w:rsidRPr="000E64FA" w:rsidR="000E64FA" w:rsidP="000E64FA" w:rsidRDefault="000E64FA" w14:paraId="5054F29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3.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utrzymywaniem równowagi, kontroli</w:t>
            </w:r>
          </w:p>
          <w:p w:rsidRPr="000E64FA" w:rsidR="000E64FA" w:rsidP="000E64FA" w:rsidRDefault="000E64FA" w14:paraId="6B08F4D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ciała i orientacji w przestrzeni, tj. umiejętności dotyczące:</w:t>
            </w:r>
          </w:p>
          <w:p w:rsidRPr="000E64FA" w:rsidR="000E64FA" w:rsidP="000E64FA" w:rsidRDefault="000E64FA" w14:paraId="7ED804F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równowagi w pozycjach statycznych i dynamicznych</w:t>
            </w:r>
          </w:p>
          <w:p w:rsidRPr="000E64FA" w:rsidR="000E64FA" w:rsidP="000E64FA" w:rsidRDefault="000E64FA" w14:paraId="6B52820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przyborem i bez,</w:t>
            </w:r>
          </w:p>
          <w:p w:rsidRPr="000E64FA" w:rsidR="000E64FA" w:rsidP="000E64FA" w:rsidRDefault="000E64FA" w14:paraId="3162963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rotacji ciała wokół osi pionowej i poziomej (np.</w:t>
            </w:r>
          </w:p>
          <w:p w:rsidRPr="000E64FA" w:rsidR="000E64FA" w:rsidP="000E64FA" w:rsidRDefault="000E64FA" w14:paraId="618B6EB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obrót w miejscu i ruchu, przewrót w przód z przysiadu</w:t>
            </w:r>
          </w:p>
          <w:p w:rsidRPr="000E64FA" w:rsidR="000E64FA" w:rsidP="000E64FA" w:rsidRDefault="000E64FA" w14:paraId="0051B95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podpartego),</w:t>
            </w:r>
          </w:p>
          <w:p w:rsidRPr="000E64FA" w:rsidR="000E64FA" w:rsidP="000E64FA" w:rsidRDefault="000E64FA" w14:paraId="3EE516D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skrętów i zwrotów w sposób kontrolowany,</w:t>
            </w:r>
          </w:p>
          <w:p w:rsidRPr="000E64FA" w:rsidR="000E64FA" w:rsidP="000E64FA" w:rsidRDefault="000E64FA" w14:paraId="27B1178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przenoszenia ciężaru ciała z jednej strony na drugą,</w:t>
            </w:r>
          </w:p>
          <w:p w:rsidR="000E64FA" w:rsidP="000E64FA" w:rsidRDefault="000E64FA" w14:paraId="76BBA2A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utrzymywania prawidłowej postawy w różnych pozycjach</w:t>
            </w:r>
          </w:p>
        </w:tc>
      </w:tr>
      <w:tr xmlns:wp14="http://schemas.microsoft.com/office/word/2010/wordml" w:rsidRPr="003A7CE6" w:rsidR="000E64FA" w:rsidTr="73DF3208" w14:paraId="1E59776D" wp14:textId="77777777">
        <w:tc>
          <w:tcPr>
            <w:tcW w:w="2164" w:type="dxa"/>
            <w:vMerge/>
            <w:tcMar/>
          </w:tcPr>
          <w:p w:rsidRPr="003A7CE6" w:rsidR="000E64FA" w:rsidP="008D0158" w:rsidRDefault="000E64FA" w14:paraId="7194DBDC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0E64FA" w:rsidP="008D0158" w:rsidRDefault="000E64FA" w14:paraId="25B0325F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  <w:tc>
          <w:tcPr>
            <w:tcW w:w="6680" w:type="dxa"/>
            <w:tcMar/>
          </w:tcPr>
          <w:p w:rsidR="000E64FA" w:rsidP="000E64FA" w:rsidRDefault="000E64FA" w14:paraId="5FC8AB6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Uczeń nie w pełni opanował:</w:t>
            </w:r>
          </w:p>
          <w:p w:rsidRPr="000E64FA" w:rsidR="000E64FA" w:rsidP="000E64FA" w:rsidRDefault="000E64FA" w14:paraId="0011C72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1.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zemieszczaniem, tj. umiejętność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dotyczącą:</w:t>
            </w:r>
          </w:p>
          <w:p w:rsidRPr="000E64FA" w:rsidR="000E64FA" w:rsidP="000E64FA" w:rsidRDefault="000E64FA" w14:paraId="7C1B917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chodzenia i maszerowania ze zmianą kierunku i tempa,</w:t>
            </w:r>
          </w:p>
          <w:p w:rsidRPr="000E64FA" w:rsidR="000E64FA" w:rsidP="000E64FA" w:rsidRDefault="000E64FA" w14:paraId="6C34349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zachowaniem rytmu i koordynacji,</w:t>
            </w:r>
          </w:p>
          <w:p w:rsidRPr="000E64FA" w:rsidR="000E64FA" w:rsidP="000E64FA" w:rsidRDefault="000E64FA" w14:paraId="3C74985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biegania krótkich dystansów ze zmianą kierunku i tempa,</w:t>
            </w:r>
          </w:p>
          <w:p w:rsidRPr="000E64FA" w:rsidR="000E64FA" w:rsidP="000E64FA" w:rsidRDefault="000E64FA" w14:paraId="106FC33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skakania, podskakiwania i przeskakiwania (np. skoki obunóż</w:t>
            </w:r>
          </w:p>
          <w:p w:rsidRPr="000E64FA" w:rsidR="000E64FA" w:rsidP="000E64FA" w:rsidRDefault="000E64FA" w14:paraId="28CAC17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jednonóż w miejscu i ruchu, pokonywanie przeszkód o różnej</w:t>
            </w:r>
          </w:p>
          <w:p w:rsidRPr="000E64FA" w:rsidR="000E64FA" w:rsidP="000E64FA" w:rsidRDefault="000E64FA" w14:paraId="7BA7818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wysokości i szerokości, skok w dal dowolnym sposobem z miejsca</w:t>
            </w:r>
          </w:p>
          <w:p w:rsidRPr="000E64FA" w:rsidR="000E64FA" w:rsidP="000E64FA" w:rsidRDefault="000E64FA" w14:paraId="630BFE1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z rozbiegu, skoki przez skakankę lub gumę),</w:t>
            </w:r>
          </w:p>
          <w:p w:rsidRPr="000E64FA" w:rsidR="000E64FA" w:rsidP="000E64FA" w:rsidRDefault="000E64FA" w14:paraId="72F17D7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wspinania się na niskich wysokościach,</w:t>
            </w:r>
          </w:p>
          <w:p w:rsidRPr="000E64FA" w:rsidR="000E64FA" w:rsidP="000E64FA" w:rsidRDefault="000E64FA" w14:paraId="6197546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czołgania w różnyc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h kierunkach i pod przeszkodami;</w:t>
            </w:r>
          </w:p>
          <w:p w:rsidRPr="000E64FA" w:rsidR="000E64FA" w:rsidP="000E64FA" w:rsidRDefault="000E64FA" w14:paraId="6A36AA4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2.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posługiwaniem się przyborami</w:t>
            </w:r>
          </w:p>
          <w:p w:rsidRPr="000E64FA" w:rsidR="000E64FA" w:rsidP="000E64FA" w:rsidRDefault="000E64FA" w14:paraId="3239706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manipulowaniem nimi, tj. umiejętność dotyczącą:</w:t>
            </w:r>
          </w:p>
          <w:p w:rsidRPr="000E64FA" w:rsidR="000E64FA" w:rsidP="000E64FA" w:rsidRDefault="000E64FA" w14:paraId="5091232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-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rzucania jednorącz małymi przyborami do celu nieruchomego</w:t>
            </w:r>
          </w:p>
          <w:p w:rsidRPr="000E64FA" w:rsidR="000E64FA" w:rsidP="000E64FA" w:rsidRDefault="000E64FA" w14:paraId="751D2A1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ruchomego,</w:t>
            </w:r>
          </w:p>
          <w:p w:rsidRPr="000E64FA" w:rsidR="000E64FA" w:rsidP="000E64FA" w:rsidRDefault="000E64FA" w14:paraId="2FAEBC3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podawania przyborów oburącz sprzed klatki piersiowej i znad</w:t>
            </w:r>
          </w:p>
          <w:p w:rsidRPr="000E64FA" w:rsidR="000E64FA" w:rsidP="000E64FA" w:rsidRDefault="000E64FA" w14:paraId="7C99347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głowy, w miejscu i ruchu oraz chwytania przyborów w miejscu</w:t>
            </w:r>
          </w:p>
          <w:p w:rsidRPr="000E64FA" w:rsidR="000E64FA" w:rsidP="000E64FA" w:rsidRDefault="000E64FA" w14:paraId="217F9CF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ruchu,</w:t>
            </w:r>
          </w:p>
          <w:p w:rsidRPr="000E64FA" w:rsidR="000E64FA" w:rsidP="000E64FA" w:rsidRDefault="000E64FA" w14:paraId="05D6FD7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piłki (kopnięcia) w miejscu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ruchu, do partnera lub celu,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różną siłą i w różnych kierunkach,</w:t>
            </w:r>
          </w:p>
          <w:p w:rsidRPr="000E64FA" w:rsidR="000E64FA" w:rsidP="000E64FA" w:rsidRDefault="000E64FA" w14:paraId="310979D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odbijania piłki – oburącz lub jednorącz w górę i w kierunku</w:t>
            </w:r>
          </w:p>
          <w:p w:rsidRPr="000E64FA" w:rsidR="000E64FA" w:rsidP="000E64FA" w:rsidRDefault="000E64FA" w14:paraId="168F483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partnera,</w:t>
            </w:r>
          </w:p>
          <w:p w:rsidRPr="000E64FA" w:rsidR="000E64FA" w:rsidP="000E64FA" w:rsidRDefault="000E64FA" w14:paraId="0AFCA96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przyborem (np. kijem, rakietą),</w:t>
            </w:r>
          </w:p>
          <w:p w:rsidRPr="000E64FA" w:rsidR="000E64FA" w:rsidP="000E64FA" w:rsidRDefault="000E64FA" w14:paraId="0A950A3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toczenia, podnoszenia i przenoszenia przyborów,</w:t>
            </w:r>
          </w:p>
          <w:p w:rsidRPr="000E64FA" w:rsidR="000E64FA" w:rsidP="000E64FA" w:rsidRDefault="000E64FA" w14:paraId="451679C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celowania i trafiania do wyznaczonego celu – rzucając, kopiąc,</w:t>
            </w:r>
          </w:p>
          <w:p w:rsidRPr="000E64FA" w:rsidR="000E64FA" w:rsidP="000E64FA" w:rsidRDefault="000E64FA" w14:paraId="7753393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odbijając i uderzając przybór;</w:t>
            </w:r>
          </w:p>
          <w:p w:rsidRPr="000E64FA" w:rsidR="000E64FA" w:rsidP="000E64FA" w:rsidRDefault="000E64FA" w14:paraId="6E962A1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3.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umiejętności związane z utrzymywaniem równowagi, kontroli</w:t>
            </w:r>
          </w:p>
          <w:p w:rsidRPr="000E64FA" w:rsidR="000E64FA" w:rsidP="000E64FA" w:rsidRDefault="000E64FA" w14:paraId="3C301AC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ciała i orientacji w przestrzeni, tj. umiejętności dotyczące:</w:t>
            </w:r>
          </w:p>
          <w:p w:rsidRPr="000E64FA" w:rsidR="000E64FA" w:rsidP="000E64FA" w:rsidRDefault="000E64FA" w14:paraId="04DEA38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równowagi w pozycjach statycznych i dynamicznych</w:t>
            </w:r>
          </w:p>
          <w:p w:rsidRPr="000E64FA" w:rsidR="000E64FA" w:rsidP="000E64FA" w:rsidRDefault="000E64FA" w14:paraId="4E4C0C6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przyborem i bez,</w:t>
            </w:r>
          </w:p>
          <w:p w:rsidRPr="000E64FA" w:rsidR="000E64FA" w:rsidP="000E64FA" w:rsidRDefault="000E64FA" w14:paraId="4C4296D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rotacji ciała wokół osi pionowej i poziomej (np.</w:t>
            </w:r>
          </w:p>
          <w:p w:rsidRPr="000E64FA" w:rsidR="000E64FA" w:rsidP="000E64FA" w:rsidRDefault="000E64FA" w14:paraId="178E339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obrót w miejscu i ruchu, przewrót w przód z przysiadu</w:t>
            </w:r>
          </w:p>
          <w:p w:rsidRPr="000E64FA" w:rsidR="000E64FA" w:rsidP="000E64FA" w:rsidRDefault="000E64FA" w14:paraId="2187D12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podpartego),</w:t>
            </w:r>
          </w:p>
          <w:p w:rsidRPr="000E64FA" w:rsidR="000E64FA" w:rsidP="000E64FA" w:rsidRDefault="000E64FA" w14:paraId="74E2548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skrętów i zwrotów w sposób kontrolowany,</w:t>
            </w:r>
          </w:p>
          <w:p w:rsidRPr="000E64FA" w:rsidR="000E64FA" w:rsidP="000E64FA" w:rsidRDefault="000E64FA" w14:paraId="3EA0EC3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przenoszenia ciężaru ciała z jednej strony na drugą,</w:t>
            </w:r>
          </w:p>
          <w:p w:rsidR="000E64FA" w:rsidP="000E64FA" w:rsidRDefault="000E64FA" w14:paraId="12864DC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utrzymywania prawidłowej postawy w różnych pozycjach</w:t>
            </w:r>
          </w:p>
        </w:tc>
      </w:tr>
      <w:tr xmlns:wp14="http://schemas.microsoft.com/office/word/2010/wordml" w:rsidRPr="003A7CE6" w:rsidR="000E64FA" w:rsidTr="73DF3208" w14:paraId="0D159BD3" wp14:textId="77777777">
        <w:tc>
          <w:tcPr>
            <w:tcW w:w="2164" w:type="dxa"/>
            <w:vMerge/>
            <w:tcMar/>
          </w:tcPr>
          <w:p w:rsidRPr="003A7CE6" w:rsidR="000E64FA" w:rsidP="008D0158" w:rsidRDefault="000E64FA" w14:paraId="769D0D3C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  <w:tcMar/>
          </w:tcPr>
          <w:p w:rsidRPr="003A7CE6" w:rsidR="000E64FA" w:rsidP="008D0158" w:rsidRDefault="000E64FA" w14:paraId="0CC9CE0C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N</w:t>
            </w:r>
          </w:p>
        </w:tc>
        <w:tc>
          <w:tcPr>
            <w:tcW w:w="6680" w:type="dxa"/>
            <w:tcMar/>
          </w:tcPr>
          <w:p w:rsidR="000E64FA" w:rsidP="000E64FA" w:rsidRDefault="000E64FA" w14:paraId="259C9FF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Uczeń nie opanował:</w:t>
            </w:r>
          </w:p>
          <w:p w:rsidRPr="000E64FA" w:rsidR="000E64FA" w:rsidP="000E64FA" w:rsidRDefault="000E64FA" w14:paraId="103FFE5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1. umiejętności związanych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pr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zemieszczaniem, tj. umiejętność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dotyczącą:</w:t>
            </w:r>
          </w:p>
          <w:p w:rsidRPr="000E64FA" w:rsidR="000E64FA" w:rsidP="000E64FA" w:rsidRDefault="000E64FA" w14:paraId="13E9B6E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chodzenia i maszerowania ze zmianą kierunku i tempa,</w:t>
            </w:r>
          </w:p>
          <w:p w:rsidRPr="000E64FA" w:rsidR="000E64FA" w:rsidP="000E64FA" w:rsidRDefault="000E64FA" w14:paraId="147F5EA1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zachowaniem rytmu i koordynacji,</w:t>
            </w:r>
          </w:p>
          <w:p w:rsidRPr="000E64FA" w:rsidR="000E64FA" w:rsidP="000E64FA" w:rsidRDefault="000E64FA" w14:paraId="0B5A544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biegania krótkich dystansów ze zmianą kierunku i tempa,</w:t>
            </w:r>
          </w:p>
          <w:p w:rsidRPr="000E64FA" w:rsidR="000E64FA" w:rsidP="000E64FA" w:rsidRDefault="000E64FA" w14:paraId="46656E8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skakania, podskakiwania i przeskakiwania (np. skoki obunóż</w:t>
            </w:r>
          </w:p>
          <w:p w:rsidRPr="000E64FA" w:rsidR="000E64FA" w:rsidP="000E64FA" w:rsidRDefault="000E64FA" w14:paraId="78DD17F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jednonóż w miejscu i ruchu, pokonywanie przeszkód o różnej</w:t>
            </w:r>
          </w:p>
          <w:p w:rsidRPr="000E64FA" w:rsidR="000E64FA" w:rsidP="000E64FA" w:rsidRDefault="000E64FA" w14:paraId="66AD0CB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wysokości i szerokości, skok w dal dowolnym sposobem z miejsca</w:t>
            </w:r>
          </w:p>
          <w:p w:rsidRPr="000E64FA" w:rsidR="000E64FA" w:rsidP="000E64FA" w:rsidRDefault="000E64FA" w14:paraId="7241D95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z rozbiegu, skoki przez skakankę lub gumę),</w:t>
            </w:r>
          </w:p>
          <w:p w:rsidRPr="000E64FA" w:rsidR="000E64FA" w:rsidP="000E64FA" w:rsidRDefault="000E64FA" w14:paraId="62D73E7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wspinania się na niskich wysokościach,</w:t>
            </w:r>
          </w:p>
          <w:p w:rsidRPr="000E64FA" w:rsidR="000E64FA" w:rsidP="000E64FA" w:rsidRDefault="000E64FA" w14:paraId="022E79B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czołgania w różnyc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h kierunkach i pod przeszkodami;</w:t>
            </w:r>
          </w:p>
          <w:p w:rsidRPr="000E64FA" w:rsidR="000E64FA" w:rsidP="000E64FA" w:rsidRDefault="000E64FA" w14:paraId="4A1BFAC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2. umiejętności związanych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posługiwaniem się przyborami</w:t>
            </w:r>
          </w:p>
          <w:p w:rsidRPr="000E64FA" w:rsidR="000E64FA" w:rsidP="000E64FA" w:rsidRDefault="000E64FA" w14:paraId="6B8F495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manipulowaniem nimi, tj. umiejętność dotyczącą:</w:t>
            </w:r>
          </w:p>
          <w:p w:rsidRPr="000E64FA" w:rsidR="000E64FA" w:rsidP="000E64FA" w:rsidRDefault="000E64FA" w14:paraId="662FF01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-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rzucania jednorącz małymi przyborami do celu nieruchomego</w:t>
            </w:r>
          </w:p>
          <w:p w:rsidRPr="000E64FA" w:rsidR="000E64FA" w:rsidP="000E64FA" w:rsidRDefault="000E64FA" w14:paraId="2FE8C3D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ruchomego,</w:t>
            </w:r>
          </w:p>
          <w:p w:rsidRPr="000E64FA" w:rsidR="000E64FA" w:rsidP="000E64FA" w:rsidRDefault="000E64FA" w14:paraId="743920A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podawania przyborów oburącz sprzed klatki piersiowej i znad</w:t>
            </w:r>
          </w:p>
          <w:p w:rsidRPr="000E64FA" w:rsidR="000E64FA" w:rsidP="000E64FA" w:rsidRDefault="000E64FA" w14:paraId="20BAFD5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głowy, w miejscu i ruchu oraz chwytania przyborów w miejscu</w:t>
            </w:r>
          </w:p>
          <w:p w:rsidRPr="000E64FA" w:rsidR="000E64FA" w:rsidP="000E64FA" w:rsidRDefault="000E64FA" w14:paraId="7B64C58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ruchu,</w:t>
            </w:r>
          </w:p>
          <w:p w:rsidRPr="000E64FA" w:rsidR="000E64FA" w:rsidP="000E64FA" w:rsidRDefault="000E64FA" w14:paraId="2C88F932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piłki (kopnięcia) w miejscu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i ruchu, do partnera lub celu,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różną siłą i w różnych kierunkach,</w:t>
            </w:r>
          </w:p>
          <w:p w:rsidRPr="000E64FA" w:rsidR="000E64FA" w:rsidP="000E64FA" w:rsidRDefault="000E64FA" w14:paraId="63D9760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odbijania piłki – oburącz lub jednorącz w górę i w kierunku</w:t>
            </w:r>
          </w:p>
          <w:p w:rsidRPr="000E64FA" w:rsidR="000E64FA" w:rsidP="000E64FA" w:rsidRDefault="000E64FA" w14:paraId="3A205FF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partnera,</w:t>
            </w:r>
          </w:p>
          <w:p w:rsidRPr="000E64FA" w:rsidR="000E64FA" w:rsidP="000E64FA" w:rsidRDefault="000E64FA" w14:paraId="65A38C6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uderzania przyborem (np. kijem, rakietą),</w:t>
            </w:r>
          </w:p>
          <w:p w:rsidRPr="000E64FA" w:rsidR="000E64FA" w:rsidP="000E64FA" w:rsidRDefault="000E64FA" w14:paraId="3C90552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toczenia, podnoszenia i przenoszenia przyborów,</w:t>
            </w:r>
          </w:p>
          <w:p w:rsidRPr="000E64FA" w:rsidR="000E64FA" w:rsidP="000E64FA" w:rsidRDefault="000E64FA" w14:paraId="7D83E51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celowania i trafiania do wyznaczonego celu – rzucając, kopiąc,</w:t>
            </w:r>
          </w:p>
          <w:p w:rsidRPr="000E64FA" w:rsidR="000E64FA" w:rsidP="000E64FA" w:rsidRDefault="000E64FA" w14:paraId="6B2E17D9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odbijając i uderzając przybór;</w:t>
            </w:r>
          </w:p>
          <w:p w:rsidRPr="000E64FA" w:rsidR="000E64FA" w:rsidP="000E64FA" w:rsidRDefault="000E64FA" w14:paraId="70F0081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3. umiejętności związanych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ut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rzymywaniem równowagi, kontroli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ciała i orientacji w przestrzeni, tj. umiejętności dotyczące:</w:t>
            </w:r>
          </w:p>
          <w:p w:rsidRPr="000E64FA" w:rsidR="000E64FA" w:rsidP="000E64FA" w:rsidRDefault="000E64FA" w14:paraId="44618CC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utrzymania równowagi w pozycjach statycznych i dynamicznych</w:t>
            </w:r>
          </w:p>
          <w:p w:rsidRPr="000E64FA" w:rsidR="000E64FA" w:rsidP="000E64FA" w:rsidRDefault="000E64FA" w14:paraId="6DBBD22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przyborem i bez,</w:t>
            </w:r>
          </w:p>
          <w:p w:rsidRPr="000E64FA" w:rsidR="000E64FA" w:rsidP="000E64FA" w:rsidRDefault="000E64FA" w14:paraId="70215B3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rotacji ciała wokół osi pionowej i poziomej (np.</w:t>
            </w:r>
          </w:p>
          <w:p w:rsidRPr="000E64FA" w:rsidR="000E64FA" w:rsidP="000E64FA" w:rsidRDefault="000E64FA" w14:paraId="05D1B90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obrót w miejscu i ruchu, przewrót w przód z przysiadu</w:t>
            </w:r>
          </w:p>
          <w:p w:rsidRPr="000E64FA" w:rsidR="000E64FA" w:rsidP="000E64FA" w:rsidRDefault="000E64FA" w14:paraId="4FD128A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podpartego),</w:t>
            </w:r>
          </w:p>
          <w:p w:rsidRPr="000E64FA" w:rsidR="000E64FA" w:rsidP="000E64FA" w:rsidRDefault="000E64FA" w14:paraId="162E3CD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wykonywania skrętów i zwrotów w sposób kontrolowany,</w:t>
            </w:r>
          </w:p>
          <w:p w:rsidRPr="000E64FA" w:rsidR="000E64FA" w:rsidP="000E64FA" w:rsidRDefault="000E64FA" w14:paraId="264C525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przenoszenia ciężaru ciała z jednej strony na drugą,</w:t>
            </w:r>
          </w:p>
          <w:p w:rsidR="000E64FA" w:rsidP="000E64FA" w:rsidRDefault="000E64FA" w14:paraId="564B195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-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utrzymywania prawidłowej postawy w różnych pozycjach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.</w:t>
            </w:r>
          </w:p>
        </w:tc>
      </w:tr>
    </w:tbl>
    <w:p xmlns:wp14="http://schemas.microsoft.com/office/word/2010/wordml" w:rsidR="000E64FA" w:rsidRDefault="000E64FA" w14:paraId="54CD245A" wp14:textId="77777777"/>
    <w:tbl>
      <w:tblPr>
        <w:tblStyle w:val="Tabela-Siatka"/>
        <w:tblW w:w="0" w:type="auto"/>
        <w:tblInd w:w="75" w:type="dxa"/>
        <w:tblLook w:val="04A0" w:firstRow="1" w:lastRow="0" w:firstColumn="1" w:lastColumn="0" w:noHBand="0" w:noVBand="1"/>
      </w:tblPr>
      <w:tblGrid>
        <w:gridCol w:w="2164"/>
        <w:gridCol w:w="1275"/>
        <w:gridCol w:w="6680"/>
      </w:tblGrid>
      <w:tr xmlns:wp14="http://schemas.microsoft.com/office/word/2010/wordml" w:rsidRPr="003A7CE6" w:rsidR="000E64FA" w:rsidTr="000E64FA" w14:paraId="2FC6BAAC" wp14:textId="77777777">
        <w:tc>
          <w:tcPr>
            <w:tcW w:w="2164" w:type="dxa"/>
            <w:vMerge w:val="restart"/>
          </w:tcPr>
          <w:p w:rsidRPr="003A7CE6" w:rsidR="000E64FA" w:rsidP="000E64FA" w:rsidRDefault="000E64FA" w14:paraId="5C09FB00" wp14:textId="77777777">
            <w:pPr>
              <w:ind w:left="0" w:right="112" w:firstLine="0"/>
              <w:jc w:val="left"/>
              <w:rPr>
                <w:color w:val="auto"/>
              </w:rPr>
            </w:pPr>
            <w:r>
              <w:t>Osiągnięcia w zakresie zabaw i gier ruchowych, gier zespołowych oraz rekreacyjnych</w:t>
            </w:r>
          </w:p>
        </w:tc>
        <w:tc>
          <w:tcPr>
            <w:tcW w:w="1275" w:type="dxa"/>
          </w:tcPr>
          <w:p w:rsidRPr="003A7CE6" w:rsidR="000E64FA" w:rsidP="000E64FA" w:rsidRDefault="000E64FA" w14:paraId="4B193EA5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</w:t>
            </w:r>
          </w:p>
        </w:tc>
        <w:tc>
          <w:tcPr>
            <w:tcW w:w="6680" w:type="dxa"/>
          </w:tcPr>
          <w:p w:rsidRPr="000E64FA" w:rsidR="000E64FA" w:rsidP="000E64FA" w:rsidRDefault="000E64FA" w14:paraId="38B5F2AD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Uczeń wspaniale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wykonuje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ćwiczenia rytmiczne przy muzyce,   aktywnie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czestniczy w zabawach,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grac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h ruchowych i zespołowych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wykorzystanie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m dostępnego sprzętu sportowego.</w:t>
            </w:r>
          </w:p>
          <w:p w:rsidRPr="000E64FA" w:rsidR="000E64FA" w:rsidP="000E64FA" w:rsidRDefault="000E64FA" w14:paraId="72F3B1D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Wspaniale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wykonuje podstawowe elemen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ty techniczne z piłką lub innym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przyborem charakterystycznym d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la gier zespołowych: kozłowanie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 miejscu i ruchu, podawanie 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chwytanie, odbijanie, uderzanie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prowadzen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ie, rzucanie, uderzanie do celu. </w:t>
            </w:r>
          </w:p>
          <w:p w:rsidR="000E64FA" w:rsidP="000E64FA" w:rsidRDefault="000E64FA" w14:paraId="5B46953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Zawsze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współpracuje z innymi przy tworzeniu i realizacji zabaw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ruchowych.</w:t>
            </w:r>
          </w:p>
          <w:p w:rsidRPr="000E64FA" w:rsidR="000E64FA" w:rsidP="000E64FA" w:rsidRDefault="000E64FA" w14:paraId="69D6EC4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K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orzysta z dostępnego sprzętu sportow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ego z zachowaniem zasad bezpieczeństwa</w:t>
            </w:r>
          </w:p>
          <w:p w:rsidR="000E64FA" w:rsidP="000E64FA" w:rsidRDefault="000E64FA" w14:paraId="1686CC0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Zawsze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przestrzega zasad fair play w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zabawach i grach ruchowych oraz  zespołowych.</w:t>
            </w:r>
          </w:p>
        </w:tc>
      </w:tr>
      <w:tr xmlns:wp14="http://schemas.microsoft.com/office/word/2010/wordml" w:rsidRPr="003A7CE6" w:rsidR="000E64FA" w:rsidTr="000E64FA" w14:paraId="626CDE57" wp14:textId="77777777">
        <w:tc>
          <w:tcPr>
            <w:tcW w:w="2164" w:type="dxa"/>
            <w:vMerge/>
          </w:tcPr>
          <w:p w:rsidRPr="003A7CE6" w:rsidR="000E64FA" w:rsidP="000E64FA" w:rsidRDefault="000E64FA" w14:paraId="1231BE67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</w:tcPr>
          <w:p w:rsidRPr="003A7CE6" w:rsidR="000E64FA" w:rsidP="000E64FA" w:rsidRDefault="000E64FA" w14:paraId="6948A8E8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B</w:t>
            </w:r>
          </w:p>
        </w:tc>
        <w:tc>
          <w:tcPr>
            <w:tcW w:w="6680" w:type="dxa"/>
          </w:tcPr>
          <w:p w:rsidRPr="000E64FA" w:rsidR="000E64FA" w:rsidP="000E64FA" w:rsidRDefault="000E64FA" w14:paraId="79EEED6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Uczeń bardzo dobrze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wykonuje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ćwiczenia rytmiczne przy muzyce,   aktywnie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czestniczy w zabawach,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grac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h ruchowych i zespołowych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wykorzystanie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m dostępnego sprzętu sportowego.</w:t>
            </w:r>
          </w:p>
          <w:p w:rsidRPr="000E64FA" w:rsidR="000E64FA" w:rsidP="000E64FA" w:rsidRDefault="000E64FA" w14:paraId="24C0733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Bardzo dobrze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wykonuje podstawowe elemen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ty techniczne z piłką lub innym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przyborem charakterystycznym d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la gier zespołowych: kozłowanie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 miejscu i ruchu, podawanie 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chwytanie, odbijanie, uderzanie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prowadzen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ie, rzucanie, uderzanie do celu. </w:t>
            </w:r>
          </w:p>
          <w:p w:rsidR="000E64FA" w:rsidP="000E64FA" w:rsidRDefault="000E64FA" w14:paraId="15979AD4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spółpracuje z innymi przy tworzeniu i realizacji zabaw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ruchowych.</w:t>
            </w:r>
          </w:p>
          <w:p w:rsidRPr="000E64FA" w:rsidR="000E64FA" w:rsidP="000E64FA" w:rsidRDefault="000E64FA" w14:paraId="5EF3F29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K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orzysta z dostępnego sprzętu sportow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ego z zachowaniem zasad bezpieczeństwa</w:t>
            </w:r>
          </w:p>
          <w:p w:rsidR="000E64FA" w:rsidP="000E64FA" w:rsidRDefault="000E64FA" w14:paraId="4338437A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rzestrzega zasad fair play w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zabawach i grach ruchowych oraz  zespołowych.</w:t>
            </w:r>
          </w:p>
        </w:tc>
      </w:tr>
      <w:tr xmlns:wp14="http://schemas.microsoft.com/office/word/2010/wordml" w:rsidRPr="003A7CE6" w:rsidR="000E64FA" w:rsidTr="000E64FA" w14:paraId="671FD77A" wp14:textId="77777777">
        <w:tc>
          <w:tcPr>
            <w:tcW w:w="2164" w:type="dxa"/>
            <w:vMerge/>
          </w:tcPr>
          <w:p w:rsidRPr="003A7CE6" w:rsidR="000E64FA" w:rsidP="000E64FA" w:rsidRDefault="000E64FA" w14:paraId="36FEB5B0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</w:tcPr>
          <w:p w:rsidRPr="003A7CE6" w:rsidR="000E64FA" w:rsidP="000E64FA" w:rsidRDefault="000E64FA" w14:paraId="190C6BE8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D</w:t>
            </w:r>
          </w:p>
        </w:tc>
        <w:tc>
          <w:tcPr>
            <w:tcW w:w="6680" w:type="dxa"/>
          </w:tcPr>
          <w:p w:rsidRPr="000E64FA" w:rsidR="000E64FA" w:rsidP="000E64FA" w:rsidRDefault="000E64FA" w14:paraId="65A3F38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Uczeń dobrze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wykonuje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ćwiczenia rytmiczne przy muzyce,   aktywnie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czestniczy w zabawach,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grac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h ruchowych i zespołowych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wykorzystanie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m dostępnego sprzętu sportowego.</w:t>
            </w:r>
          </w:p>
          <w:p w:rsidRPr="000E64FA" w:rsidR="000E64FA" w:rsidP="000E64FA" w:rsidRDefault="000E64FA" w14:paraId="3ECB8BF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Dobrze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wykonuje podstawowe elemen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ty techniczne z piłką lub innym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przyborem charakterystycznym d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la gier zespołowych: kozłowanie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 miejscu i ruchu, podawanie 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chwytanie, odbijanie, uderzanie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prowadzen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ie, rzucanie, uderzanie do celu. </w:t>
            </w:r>
          </w:p>
          <w:p w:rsidR="000E64FA" w:rsidP="000E64FA" w:rsidRDefault="000E64FA" w14:paraId="4559ED0B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Zwykle  stara się współpracować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innymi przy tworzeniu i realizacji zabaw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ruchowych.</w:t>
            </w:r>
          </w:p>
          <w:p w:rsidRPr="000E64FA" w:rsidR="000E64FA" w:rsidP="000E64FA" w:rsidRDefault="000E64FA" w14:paraId="19793CE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pomocą k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orzysta z dostępnego sprzętu sportow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ego z zachowaniem zasad bezpieczeństwa</w:t>
            </w:r>
          </w:p>
          <w:p w:rsidR="000E64FA" w:rsidP="000E64FA" w:rsidRDefault="000E64FA" w14:paraId="326F820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Zazwyczaj przestrzega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zasad fair play w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zabawach i grach ruchowych oraz  zespołowych.</w:t>
            </w:r>
          </w:p>
        </w:tc>
      </w:tr>
      <w:tr xmlns:wp14="http://schemas.microsoft.com/office/word/2010/wordml" w:rsidRPr="003A7CE6" w:rsidR="000E64FA" w:rsidTr="000E64FA" w14:paraId="1BE3DF1A" wp14:textId="77777777">
        <w:tc>
          <w:tcPr>
            <w:tcW w:w="2164" w:type="dxa"/>
            <w:vMerge/>
          </w:tcPr>
          <w:p w:rsidRPr="003A7CE6" w:rsidR="000E64FA" w:rsidP="000E64FA" w:rsidRDefault="000E64FA" w14:paraId="30D7AA69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</w:tcPr>
          <w:p w:rsidRPr="003A7CE6" w:rsidR="000E64FA" w:rsidP="000E64FA" w:rsidRDefault="000E64FA" w14:paraId="67D41182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P</w:t>
            </w:r>
          </w:p>
        </w:tc>
        <w:tc>
          <w:tcPr>
            <w:tcW w:w="6680" w:type="dxa"/>
          </w:tcPr>
          <w:p w:rsidRPr="000E64FA" w:rsidR="000E64FA" w:rsidP="000E64FA" w:rsidRDefault="000E64FA" w14:paraId="3249350E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Uczeń nie zawsze poprawnie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wykonuje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ćwiczenia rytmiczne przy muzyce, zachęcony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czestniczy w zabawach,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grac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h ruchowych i zespołowych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wykorzystanie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m dostępnego sprzętu sportowego.</w:t>
            </w:r>
          </w:p>
          <w:p w:rsidRPr="000E64FA" w:rsidR="000E64FA" w:rsidP="000E64FA" w:rsidRDefault="000E64FA" w14:paraId="1CFB63B7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Stara się wykonywać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podstawowe elemen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ty techniczne z piłką lub innym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przyborem charakterystycznym d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la gier zespołowych: kozłowanie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 miejscu i ruchu, podawanie 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chwytanie, odbijanie, uderzanie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prowadzen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ie, rzucanie, uderzanie do celu. </w:t>
            </w:r>
          </w:p>
          <w:p w:rsidR="000E64FA" w:rsidP="000E64FA" w:rsidRDefault="000E64FA" w14:paraId="14EA1B55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zawsze współpracuje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innymi przy tworzeniu i realizacji zabaw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ruchowych.</w:t>
            </w:r>
          </w:p>
          <w:p w:rsidRPr="000E64FA" w:rsidR="000E64FA" w:rsidP="000E64FA" w:rsidRDefault="000E64FA" w14:paraId="6EDDEA08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pomocą k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orzysta z dostępnego sprzętu sportow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ego z zachowaniem zasad bezpieczeństwa</w:t>
            </w:r>
          </w:p>
          <w:p w:rsidR="000E64FA" w:rsidP="000E64FA" w:rsidRDefault="000E64FA" w14:paraId="60BE4C7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zawsze przestrzega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zasad fair play w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zabawach i grach ruchowych oraz  zespołowych.</w:t>
            </w:r>
          </w:p>
        </w:tc>
      </w:tr>
      <w:tr xmlns:wp14="http://schemas.microsoft.com/office/word/2010/wordml" w:rsidRPr="003A7CE6" w:rsidR="000E64FA" w:rsidTr="000E64FA" w14:paraId="1D00B799" wp14:textId="77777777">
        <w:tc>
          <w:tcPr>
            <w:tcW w:w="2164" w:type="dxa"/>
            <w:vMerge/>
          </w:tcPr>
          <w:p w:rsidRPr="003A7CE6" w:rsidR="000E64FA" w:rsidP="000E64FA" w:rsidRDefault="000E64FA" w14:paraId="7196D064" wp14:textId="77777777">
            <w:pPr>
              <w:ind w:left="0" w:right="112" w:firstLine="0"/>
              <w:jc w:val="left"/>
              <w:rPr>
                <w:color w:val="auto"/>
              </w:rPr>
            </w:pPr>
          </w:p>
        </w:tc>
        <w:tc>
          <w:tcPr>
            <w:tcW w:w="1275" w:type="dxa"/>
          </w:tcPr>
          <w:p w:rsidRPr="003A7CE6" w:rsidR="000E64FA" w:rsidP="000E64FA" w:rsidRDefault="000E64FA" w14:paraId="4340D0EE" wp14:textId="77777777">
            <w:pPr>
              <w:ind w:left="0" w:right="11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N</w:t>
            </w:r>
          </w:p>
        </w:tc>
        <w:tc>
          <w:tcPr>
            <w:tcW w:w="6680" w:type="dxa"/>
          </w:tcPr>
          <w:p w:rsidRPr="000E64FA" w:rsidR="000E64FA" w:rsidP="000E64FA" w:rsidRDefault="000E64FA" w14:paraId="6BAC7540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Uczeń rzadko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wykonuje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ćwiczenia rytmiczne przy muzyce, 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u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czestniczy w zabawach,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grac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h ruchowych i zespołowych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wykorzystanie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m dostępnego sprzętu sportowego.</w:t>
            </w:r>
          </w:p>
          <w:p w:rsidRPr="000E64FA" w:rsidR="000E64FA" w:rsidP="000E64FA" w:rsidRDefault="000E64FA" w14:paraId="055204CC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Niechętnie wykonuje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podstawowe elemen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ty techniczne z piłką lub innym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przyborem charakterystycznym d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la gier zespołowych: kozłowanie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w miejscu i ruchu, podawanie i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chwytanie, odbijanie, uderzanie 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i prowadzen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ie, rzucanie, uderzanie do celu. </w:t>
            </w:r>
          </w:p>
          <w:p w:rsidR="000E64FA" w:rsidP="000E64FA" w:rsidRDefault="000E64FA" w14:paraId="1E6B872F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Pomimo zachęty nie współpracuje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 innymi przy tworzeniu i realizacji zabaw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ruchowych.</w:t>
            </w:r>
          </w:p>
          <w:p w:rsidRPr="000E64FA" w:rsidR="000E64FA" w:rsidP="000E64FA" w:rsidRDefault="000E64FA" w14:paraId="7F7C98A6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 pomocą k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orzysta z dostępnego sprzętu sportow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ego, nie zachowuje zasad bezpieczeństwa.</w:t>
            </w:r>
          </w:p>
          <w:p w:rsidR="000E64FA" w:rsidP="000E64FA" w:rsidRDefault="000E64FA" w14:paraId="5AB8C663" wp14:textId="77777777">
            <w:pPr>
              <w:ind w:left="0" w:right="112" w:firstLine="0"/>
              <w:rPr>
                <w:rFonts w:eastAsia="Calibri"/>
                <w:color w:val="auto"/>
                <w:kern w:val="0"/>
                <w:lang w:eastAsia="en-US"/>
                <w14:ligatures w14:val="none"/>
              </w:rPr>
            </w:pP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Nie przestrzega</w:t>
            </w:r>
            <w:r w:rsidRPr="000E64FA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 zasad fair play w </w:t>
            </w:r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zabawach i grach ruchow</w:t>
            </w:r>
            <w:r w:rsidR="0048740E"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 xml:space="preserve">ych oraz </w:t>
            </w:r>
            <w:bookmarkStart w:name="_GoBack" w:id="0"/>
            <w:bookmarkEnd w:id="0"/>
            <w:r>
              <w:rPr>
                <w:rFonts w:eastAsia="Calibri"/>
                <w:color w:val="auto"/>
                <w:kern w:val="0"/>
                <w:lang w:eastAsia="en-US"/>
                <w14:ligatures w14:val="none"/>
              </w:rPr>
              <w:t>zespołowych.</w:t>
            </w:r>
          </w:p>
        </w:tc>
      </w:tr>
    </w:tbl>
    <w:p xmlns:wp14="http://schemas.microsoft.com/office/word/2010/wordml" w:rsidR="00DA1D1A" w:rsidP="00DA1D1A" w:rsidRDefault="00DA1D1A" w14:paraId="34FF1C98" wp14:textId="77777777">
      <w:pPr>
        <w:ind w:left="0" w:right="112" w:firstLine="0"/>
        <w:rPr>
          <w:color w:val="auto"/>
        </w:rPr>
      </w:pPr>
    </w:p>
    <w:p xmlns:wp14="http://schemas.microsoft.com/office/word/2010/wordml" w:rsidRPr="003A7CE6" w:rsidR="000E64FA" w:rsidP="00DA1D1A" w:rsidRDefault="000E64FA" w14:paraId="6D072C0D" wp14:textId="77777777">
      <w:pPr>
        <w:ind w:left="0" w:right="112" w:firstLine="0"/>
        <w:rPr>
          <w:color w:val="auto"/>
        </w:rPr>
      </w:pPr>
    </w:p>
    <w:p xmlns:wp14="http://schemas.microsoft.com/office/word/2010/wordml" w:rsidRPr="003A7CE6" w:rsidR="00DA1D1A" w:rsidP="00DA1D1A" w:rsidRDefault="00DA1D1A" w14:paraId="48A21919" wp14:textId="77777777">
      <w:pPr>
        <w:ind w:right="112"/>
        <w:rPr>
          <w:color w:val="auto"/>
        </w:rPr>
      </w:pPr>
    </w:p>
    <w:p xmlns:wp14="http://schemas.microsoft.com/office/word/2010/wordml" w:rsidRPr="003A7CE6" w:rsidR="00DA1D1A" w:rsidP="00DA1D1A" w:rsidRDefault="00DA1D1A" w14:paraId="6BD18F9B" wp14:textId="77777777">
      <w:pPr>
        <w:ind w:right="112"/>
        <w:rPr>
          <w:color w:val="auto"/>
        </w:rPr>
      </w:pPr>
    </w:p>
    <w:p xmlns:wp14="http://schemas.microsoft.com/office/word/2010/wordml" w:rsidRPr="003A7CE6" w:rsidR="00DA1D1A" w:rsidP="00DA1D1A" w:rsidRDefault="00DA1D1A" w14:paraId="238601FE" wp14:textId="77777777">
      <w:pPr>
        <w:ind w:right="112"/>
        <w:rPr>
          <w:color w:val="auto"/>
        </w:rPr>
      </w:pPr>
    </w:p>
    <w:p xmlns:wp14="http://schemas.microsoft.com/office/word/2010/wordml" w:rsidRPr="003A7CE6" w:rsidR="00DA1D1A" w:rsidP="00DA1D1A" w:rsidRDefault="00DA1D1A" w14:paraId="0F3CABC7" wp14:textId="77777777">
      <w:pPr>
        <w:ind w:right="112"/>
        <w:rPr>
          <w:color w:val="auto"/>
        </w:rPr>
      </w:pPr>
    </w:p>
    <w:p xmlns:wp14="http://schemas.microsoft.com/office/word/2010/wordml" w:rsidRPr="003A7CE6" w:rsidR="00DA1D1A" w:rsidP="00DA1D1A" w:rsidRDefault="00DA1D1A" w14:paraId="5B08B5D1" wp14:textId="77777777">
      <w:pPr>
        <w:ind w:right="112"/>
        <w:rPr>
          <w:color w:val="auto"/>
        </w:rPr>
      </w:pPr>
    </w:p>
    <w:p xmlns:wp14="http://schemas.microsoft.com/office/word/2010/wordml" w:rsidRPr="003A7CE6" w:rsidR="00DA1D1A" w:rsidP="00DA1D1A" w:rsidRDefault="00DA1D1A" w14:paraId="16DEB4AB" wp14:textId="77777777">
      <w:pPr>
        <w:ind w:right="112"/>
        <w:rPr>
          <w:color w:val="auto"/>
        </w:rPr>
      </w:pPr>
    </w:p>
    <w:p xmlns:wp14="http://schemas.microsoft.com/office/word/2010/wordml" w:rsidRPr="003A7CE6" w:rsidR="00DA1D1A" w:rsidP="00DA1D1A" w:rsidRDefault="00DA1D1A" w14:paraId="0AD9C6F4" wp14:textId="77777777">
      <w:pPr>
        <w:ind w:right="112"/>
        <w:rPr>
          <w:color w:val="auto"/>
        </w:rPr>
      </w:pPr>
    </w:p>
    <w:p xmlns:wp14="http://schemas.microsoft.com/office/word/2010/wordml" w:rsidRPr="003A7CE6" w:rsidR="00DA1D1A" w:rsidP="00DA1D1A" w:rsidRDefault="00DA1D1A" w14:paraId="4B1F511A" wp14:textId="77777777">
      <w:pPr>
        <w:ind w:right="112"/>
        <w:rPr>
          <w:color w:val="auto"/>
        </w:rPr>
      </w:pPr>
    </w:p>
    <w:p xmlns:wp14="http://schemas.microsoft.com/office/word/2010/wordml" w:rsidRPr="00DA1D1A" w:rsidR="007B2F43" w:rsidP="00DA1D1A" w:rsidRDefault="007B2F43" w14:paraId="65F9C3DC" wp14:textId="77777777"/>
    <w:sectPr w:rsidRPr="00DA1D1A" w:rsidR="007B2F43" w:rsidSect="00DA1D1A">
      <w:footerReference w:type="default" r:id="rId7"/>
      <w:pgSz w:w="11906" w:h="16838" w:orient="portrait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21D96" w:rsidP="00DA1D1A" w:rsidRDefault="00F21D96" w14:paraId="1F3B14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F21D96" w:rsidP="00DA1D1A" w:rsidRDefault="00F21D96" w14:paraId="562C75D1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593714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DA1D1A" w:rsidRDefault="00DA1D1A" w14:paraId="022F1EB7" wp14:textId="777777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40E">
          <w:rPr>
            <w:noProof/>
          </w:rPr>
          <w:t>17</w:t>
        </w:r>
        <w:r>
          <w:fldChar w:fldCharType="end"/>
        </w:r>
      </w:p>
    </w:sdtContent>
  </w:sdt>
  <w:p xmlns:wp14="http://schemas.microsoft.com/office/word/2010/wordml" w:rsidR="00DA1D1A" w:rsidRDefault="00DA1D1A" w14:paraId="5023141B" wp14:textId="777777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21D96" w:rsidP="00DA1D1A" w:rsidRDefault="00F21D96" w14:paraId="664355A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F21D96" w:rsidP="00DA1D1A" w:rsidRDefault="00F21D96" w14:paraId="1A965116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384ECC"/>
    <w:multiLevelType w:val="hybridMultilevel"/>
    <w:tmpl w:val="28A45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1A"/>
    <w:rsid w:val="000C19DA"/>
    <w:rsid w:val="000E64FA"/>
    <w:rsid w:val="0018686A"/>
    <w:rsid w:val="0048740E"/>
    <w:rsid w:val="005215C5"/>
    <w:rsid w:val="00643986"/>
    <w:rsid w:val="007B2F43"/>
    <w:rsid w:val="008F486E"/>
    <w:rsid w:val="00DA1D1A"/>
    <w:rsid w:val="00E43187"/>
    <w:rsid w:val="00F21D96"/>
    <w:rsid w:val="10054334"/>
    <w:rsid w:val="2C662DCB"/>
    <w:rsid w:val="5FAD9EF5"/>
    <w:rsid w:val="60F1D241"/>
    <w:rsid w:val="63E178B6"/>
    <w:rsid w:val="73D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F458"/>
  <w15:chartTrackingRefBased/>
  <w15:docId w15:val="{03A5066B-EB34-4752-9B30-5975FE869D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DA1D1A"/>
    <w:pPr>
      <w:spacing w:after="5" w:line="267" w:lineRule="auto"/>
      <w:ind w:left="75" w:right="122" w:hanging="10"/>
      <w:jc w:val="both"/>
    </w:pPr>
    <w:rPr>
      <w:rFonts w:ascii="Times New Roman" w:hAnsi="Times New Roman" w:eastAsia="Times New Roman" w:cs="Times New Roman"/>
      <w:color w:val="000000"/>
      <w:kern w:val="2"/>
      <w:sz w:val="24"/>
      <w:lang w:eastAsia="pl-PL"/>
      <w14:ligatures w14:val="standardContextua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1" w:customStyle="1">
    <w:name w:val="Tabela - Siatka1"/>
    <w:basedOn w:val="Standardowy"/>
    <w:next w:val="Tabela-Siatka"/>
    <w:uiPriority w:val="39"/>
    <w:rsid w:val="00DA1D1A"/>
    <w:pPr>
      <w:spacing w:after="0" w:line="240" w:lineRule="auto"/>
    </w:pPr>
    <w:rPr>
      <w:rFonts w:eastAsia="Times New Roman"/>
      <w:kern w:val="2"/>
      <w:lang w:eastAsia="pl-PL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DA1D1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DA1D1A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hAnsiTheme="minorHAnsi" w:eastAsiaTheme="minorHAnsi" w:cstheme="minorBidi"/>
      <w:color w:val="auto"/>
      <w:kern w:val="0"/>
      <w:sz w:val="22"/>
      <w:lang w:eastAsia="en-US"/>
      <w14:ligatures w14:val="none"/>
    </w:rPr>
  </w:style>
  <w:style w:type="character" w:styleId="NagwekZnak" w:customStyle="1">
    <w:name w:val="Nagłówek Znak"/>
    <w:basedOn w:val="Domylnaczcionkaakapitu"/>
    <w:link w:val="Nagwek"/>
    <w:uiPriority w:val="99"/>
    <w:rsid w:val="00DA1D1A"/>
  </w:style>
  <w:style w:type="paragraph" w:styleId="Stopka">
    <w:name w:val="footer"/>
    <w:basedOn w:val="Normalny"/>
    <w:link w:val="StopkaZnak"/>
    <w:uiPriority w:val="99"/>
    <w:unhideWhenUsed/>
    <w:rsid w:val="00DA1D1A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Theme="minorHAnsi" w:hAnsiTheme="minorHAnsi" w:eastAsiaTheme="minorHAnsi" w:cstheme="minorBidi"/>
      <w:color w:val="auto"/>
      <w:kern w:val="0"/>
      <w:sz w:val="22"/>
      <w:lang w:eastAsia="en-US"/>
      <w14:ligatures w14:val="none"/>
    </w:rPr>
  </w:style>
  <w:style w:type="character" w:styleId="StopkaZnak" w:customStyle="1">
    <w:name w:val="Stopka Znak"/>
    <w:basedOn w:val="Domylnaczcionkaakapitu"/>
    <w:link w:val="Stopka"/>
    <w:uiPriority w:val="99"/>
    <w:rsid w:val="00DA1D1A"/>
  </w:style>
  <w:style w:type="paragraph" w:styleId="Akapitzlist">
    <w:name w:val="List Paragraph"/>
    <w:basedOn w:val="Normalny"/>
    <w:uiPriority w:val="34"/>
    <w:qFormat/>
    <w:rsid w:val="0018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JULKA-LAPTOP</dc:creator>
  <keywords/>
  <dc:description/>
  <lastModifiedBy>Agnieszka Sienkiewicz</lastModifiedBy>
  <revision>3</revision>
  <dcterms:created xsi:type="dcterms:W3CDTF">2025-08-28T11:17:00.0000000Z</dcterms:created>
  <dcterms:modified xsi:type="dcterms:W3CDTF">2025-09-07T09:02:52.9353490Z</dcterms:modified>
</coreProperties>
</file>