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74CD" w14:textId="78B0C97C" w:rsidR="00E258B1" w:rsidRDefault="00065905" w:rsidP="00065905">
      <w:pPr>
        <w:spacing w:line="360" w:lineRule="auto"/>
        <w:rPr>
          <w:rFonts w:ascii="Times New Roman" w:hAnsi="Times New Roman" w:cs="Times New Roman"/>
          <w:b/>
          <w:bCs/>
          <w:sz w:val="28"/>
          <w:szCs w:val="28"/>
        </w:rPr>
      </w:pPr>
      <w:r w:rsidRPr="00065905">
        <w:rPr>
          <w:rFonts w:ascii="Times New Roman" w:hAnsi="Times New Roman" w:cs="Times New Roman"/>
          <w:b/>
          <w:bCs/>
          <w:sz w:val="28"/>
          <w:szCs w:val="28"/>
        </w:rPr>
        <w:t xml:space="preserve">Wymagania edukacyjne z </w:t>
      </w:r>
      <w:r>
        <w:rPr>
          <w:rFonts w:ascii="Times New Roman" w:hAnsi="Times New Roman" w:cs="Times New Roman"/>
          <w:b/>
          <w:bCs/>
          <w:sz w:val="28"/>
          <w:szCs w:val="28"/>
        </w:rPr>
        <w:t>fizyki</w:t>
      </w:r>
      <w:r w:rsidRPr="00065905">
        <w:rPr>
          <w:rFonts w:ascii="Times New Roman" w:hAnsi="Times New Roman" w:cs="Times New Roman"/>
          <w:b/>
          <w:bCs/>
          <w:sz w:val="28"/>
          <w:szCs w:val="28"/>
        </w:rPr>
        <w:t xml:space="preserve"> na poszczególne oceny dla klasy 8 szkoły podstawowej oparte na</w:t>
      </w:r>
      <w:r w:rsidRPr="00065905">
        <w:rPr>
          <w:rFonts w:ascii="Times New Roman" w:hAnsi="Times New Roman" w:cs="Times New Roman"/>
          <w:b/>
          <w:bCs/>
          <w:i/>
          <w:iCs/>
          <w:sz w:val="28"/>
          <w:szCs w:val="28"/>
        </w:rPr>
        <w:t xml:space="preserve"> </w:t>
      </w:r>
      <w:r>
        <w:rPr>
          <w:rFonts w:ascii="Times New Roman" w:hAnsi="Times New Roman" w:cs="Times New Roman"/>
          <w:b/>
          <w:bCs/>
          <w:i/>
          <w:iCs/>
          <w:sz w:val="28"/>
          <w:szCs w:val="28"/>
        </w:rPr>
        <w:t>P</w:t>
      </w:r>
      <w:r w:rsidRPr="00065905">
        <w:rPr>
          <w:rFonts w:ascii="Times New Roman" w:hAnsi="Times New Roman" w:cs="Times New Roman"/>
          <w:b/>
          <w:bCs/>
          <w:i/>
          <w:iCs/>
          <w:sz w:val="28"/>
          <w:szCs w:val="28"/>
        </w:rPr>
        <w:t xml:space="preserve">rogramie nauczania </w:t>
      </w:r>
      <w:r>
        <w:rPr>
          <w:rFonts w:ascii="Times New Roman" w:hAnsi="Times New Roman" w:cs="Times New Roman"/>
          <w:b/>
          <w:bCs/>
          <w:i/>
          <w:iCs/>
          <w:sz w:val="28"/>
          <w:szCs w:val="28"/>
        </w:rPr>
        <w:t>fizyk</w:t>
      </w:r>
      <w:r w:rsidRPr="00065905">
        <w:rPr>
          <w:rFonts w:ascii="Times New Roman" w:hAnsi="Times New Roman" w:cs="Times New Roman"/>
          <w:b/>
          <w:bCs/>
          <w:i/>
          <w:iCs/>
          <w:sz w:val="28"/>
          <w:szCs w:val="28"/>
        </w:rPr>
        <w:t>i w szkole podstawowej</w:t>
      </w:r>
      <w:r w:rsidRPr="00065905">
        <w:rPr>
          <w:rFonts w:ascii="Times New Roman" w:hAnsi="Times New Roman" w:cs="Times New Roman"/>
          <w:b/>
          <w:bCs/>
          <w:sz w:val="28"/>
          <w:szCs w:val="28"/>
        </w:rPr>
        <w:t xml:space="preserve"> – </w:t>
      </w:r>
      <w:r>
        <w:rPr>
          <w:rFonts w:ascii="Times New Roman" w:hAnsi="Times New Roman" w:cs="Times New Roman"/>
          <w:b/>
          <w:bCs/>
          <w:i/>
          <w:iCs/>
          <w:sz w:val="28"/>
          <w:szCs w:val="28"/>
        </w:rPr>
        <w:t xml:space="preserve">Spotkania z fizyką </w:t>
      </w:r>
      <w:r w:rsidRPr="00065905">
        <w:rPr>
          <w:rFonts w:ascii="Times New Roman" w:hAnsi="Times New Roman" w:cs="Times New Roman"/>
          <w:b/>
          <w:bCs/>
          <w:sz w:val="28"/>
          <w:szCs w:val="28"/>
        </w:rPr>
        <w:t>autorstwa</w:t>
      </w:r>
      <w:r>
        <w:rPr>
          <w:rFonts w:ascii="Times New Roman" w:hAnsi="Times New Roman" w:cs="Times New Roman"/>
          <w:b/>
          <w:bCs/>
          <w:sz w:val="28"/>
          <w:szCs w:val="28"/>
        </w:rPr>
        <w:t xml:space="preserve"> Grażyny Francuz -Ornat, Teresy Kulawik</w:t>
      </w:r>
    </w:p>
    <w:p w14:paraId="7D8437FA" w14:textId="77777777" w:rsidR="00973E0F" w:rsidRDefault="00973E0F" w:rsidP="00065905">
      <w:pPr>
        <w:spacing w:line="360" w:lineRule="auto"/>
        <w:rPr>
          <w:rFonts w:ascii="Times New Roman" w:hAnsi="Times New Roman" w:cs="Times New Roman"/>
          <w:b/>
          <w:bCs/>
          <w:sz w:val="28"/>
          <w:szCs w:val="28"/>
        </w:rPr>
      </w:pPr>
    </w:p>
    <w:p w14:paraId="2D65B745" w14:textId="2783EB25" w:rsidR="00973E0F" w:rsidRPr="0005025F" w:rsidRDefault="00973E0F" w:rsidP="00065905">
      <w:pPr>
        <w:spacing w:line="360" w:lineRule="auto"/>
        <w:rPr>
          <w:rFonts w:ascii="Times New Roman" w:hAnsi="Times New Roman" w:cs="Times New Roman"/>
          <w:b/>
          <w:bCs/>
          <w:sz w:val="28"/>
          <w:szCs w:val="28"/>
        </w:rPr>
      </w:pPr>
      <w:r w:rsidRPr="00973E0F">
        <w:rPr>
          <w:rFonts w:ascii="Times New Roman" w:hAnsi="Times New Roman" w:cs="Times New Roman"/>
          <w:b/>
          <w:bCs/>
          <w:sz w:val="28"/>
          <w:szCs w:val="28"/>
        </w:rPr>
        <w:t>PÓŁROCZE I</w:t>
      </w:r>
    </w:p>
    <w:tbl>
      <w:tblPr>
        <w:tblStyle w:val="Tabela-Siatka"/>
        <w:tblW w:w="0" w:type="auto"/>
        <w:tblLook w:val="04A0" w:firstRow="1" w:lastRow="0" w:firstColumn="1" w:lastColumn="0" w:noHBand="0" w:noVBand="1"/>
      </w:tblPr>
      <w:tblGrid>
        <w:gridCol w:w="2798"/>
        <w:gridCol w:w="2799"/>
        <w:gridCol w:w="2799"/>
        <w:gridCol w:w="2799"/>
        <w:gridCol w:w="2799"/>
      </w:tblGrid>
      <w:tr w:rsidR="00973E0F" w14:paraId="6B540189" w14:textId="77777777" w:rsidTr="00D30477">
        <w:tc>
          <w:tcPr>
            <w:tcW w:w="13994" w:type="dxa"/>
            <w:gridSpan w:val="5"/>
          </w:tcPr>
          <w:p w14:paraId="19A1B2C5" w14:textId="6F051754" w:rsidR="00973E0F" w:rsidRDefault="00973E0F" w:rsidP="00973E0F">
            <w:pPr>
              <w:spacing w:line="360" w:lineRule="auto"/>
              <w:jc w:val="center"/>
              <w:rPr>
                <w:rFonts w:ascii="Times New Roman" w:hAnsi="Times New Roman" w:cs="Times New Roman"/>
                <w:sz w:val="28"/>
                <w:szCs w:val="28"/>
              </w:rPr>
            </w:pPr>
            <w:r w:rsidRPr="00973E0F">
              <w:rPr>
                <w:rFonts w:ascii="Times New Roman" w:hAnsi="Times New Roman" w:cs="Times New Roman"/>
                <w:b/>
                <w:sz w:val="24"/>
                <w:szCs w:val="24"/>
              </w:rPr>
              <w:t>Wymagania na poszczególne oceny</w:t>
            </w:r>
          </w:p>
        </w:tc>
      </w:tr>
      <w:tr w:rsidR="0005025F" w14:paraId="3CD27A8E" w14:textId="77777777" w:rsidTr="00973E0F">
        <w:tc>
          <w:tcPr>
            <w:tcW w:w="2798" w:type="dxa"/>
          </w:tcPr>
          <w:p w14:paraId="2DD01F71" w14:textId="29A3BCF0"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na ocenę d</w:t>
            </w:r>
            <w:r>
              <w:rPr>
                <w:rFonts w:ascii="Times New Roman" w:hAnsi="Times New Roman" w:cs="Times New Roman"/>
                <w:b/>
                <w:sz w:val="24"/>
                <w:szCs w:val="24"/>
              </w:rPr>
              <w:t>opuszczającą</w:t>
            </w:r>
          </w:p>
          <w:p w14:paraId="10CBDA09" w14:textId="10083FCA" w:rsidR="0005025F" w:rsidRDefault="0005025F" w:rsidP="0005025F">
            <w:pPr>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00D61B39"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na ocenę d</w:t>
            </w:r>
            <w:r>
              <w:rPr>
                <w:rFonts w:ascii="Times New Roman" w:hAnsi="Times New Roman" w:cs="Times New Roman"/>
                <w:b/>
                <w:sz w:val="24"/>
                <w:szCs w:val="24"/>
              </w:rPr>
              <w:t>ostateczną</w:t>
            </w:r>
          </w:p>
          <w:p w14:paraId="77784915" w14:textId="0C145A98" w:rsidR="0005025F" w:rsidRPr="0005025F" w:rsidRDefault="0005025F" w:rsidP="0005025F">
            <w:pPr>
              <w:spacing w:line="360" w:lineRule="auto"/>
              <w:rPr>
                <w:rFonts w:ascii="Times New Roman" w:hAnsi="Times New Roman" w:cs="Times New Roman"/>
                <w:bCs/>
                <w:sz w:val="24"/>
                <w:szCs w:val="24"/>
              </w:rPr>
            </w:pPr>
            <w:r>
              <w:rPr>
                <w:rFonts w:ascii="Times New Roman" w:hAnsi="Times New Roman" w:cs="Times New Roman"/>
                <w:sz w:val="28"/>
                <w:szCs w:val="28"/>
              </w:rPr>
              <w:t>A+B</w:t>
            </w:r>
          </w:p>
        </w:tc>
        <w:tc>
          <w:tcPr>
            <w:tcW w:w="2799" w:type="dxa"/>
          </w:tcPr>
          <w:p w14:paraId="2D76A56B"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na ocenę d</w:t>
            </w:r>
            <w:r>
              <w:rPr>
                <w:rFonts w:ascii="Times New Roman" w:hAnsi="Times New Roman" w:cs="Times New Roman"/>
                <w:b/>
                <w:sz w:val="24"/>
                <w:szCs w:val="24"/>
              </w:rPr>
              <w:t>obrą</w:t>
            </w:r>
          </w:p>
          <w:p w14:paraId="5C98A536" w14:textId="3D1CD695" w:rsidR="0005025F" w:rsidRDefault="0005025F" w:rsidP="0005025F">
            <w:pPr>
              <w:spacing w:line="360" w:lineRule="auto"/>
              <w:rPr>
                <w:rFonts w:ascii="Times New Roman" w:hAnsi="Times New Roman" w:cs="Times New Roman"/>
                <w:sz w:val="28"/>
                <w:szCs w:val="28"/>
              </w:rPr>
            </w:pPr>
            <w:r>
              <w:rPr>
                <w:rFonts w:ascii="Times New Roman" w:hAnsi="Times New Roman" w:cs="Times New Roman"/>
                <w:sz w:val="28"/>
                <w:szCs w:val="28"/>
              </w:rPr>
              <w:t>A+B+C</w:t>
            </w:r>
          </w:p>
        </w:tc>
        <w:tc>
          <w:tcPr>
            <w:tcW w:w="2799" w:type="dxa"/>
          </w:tcPr>
          <w:p w14:paraId="21154613"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 xml:space="preserve">na ocenę </w:t>
            </w:r>
            <w:r>
              <w:rPr>
                <w:rFonts w:ascii="Times New Roman" w:hAnsi="Times New Roman" w:cs="Times New Roman"/>
                <w:b/>
                <w:sz w:val="24"/>
                <w:szCs w:val="24"/>
              </w:rPr>
              <w:t>bardzo dobrą</w:t>
            </w:r>
          </w:p>
          <w:p w14:paraId="6706E8C0" w14:textId="13600B0C" w:rsidR="0005025F" w:rsidRDefault="0005025F" w:rsidP="0005025F">
            <w:pPr>
              <w:spacing w:line="360" w:lineRule="auto"/>
              <w:rPr>
                <w:rFonts w:ascii="Times New Roman" w:hAnsi="Times New Roman" w:cs="Times New Roman"/>
                <w:sz w:val="28"/>
                <w:szCs w:val="28"/>
              </w:rPr>
            </w:pPr>
            <w:r>
              <w:rPr>
                <w:rFonts w:ascii="Times New Roman" w:hAnsi="Times New Roman" w:cs="Times New Roman"/>
                <w:sz w:val="28"/>
                <w:szCs w:val="28"/>
              </w:rPr>
              <w:t>A+B+C+D</w:t>
            </w:r>
          </w:p>
        </w:tc>
        <w:tc>
          <w:tcPr>
            <w:tcW w:w="2799" w:type="dxa"/>
          </w:tcPr>
          <w:p w14:paraId="6DB81C89" w14:textId="77777777" w:rsidR="0005025F" w:rsidRDefault="0005025F" w:rsidP="0005025F">
            <w:pPr>
              <w:spacing w:line="360" w:lineRule="auto"/>
              <w:rPr>
                <w:rFonts w:ascii="Times New Roman" w:hAnsi="Times New Roman" w:cs="Times New Roman"/>
                <w:b/>
                <w:sz w:val="24"/>
                <w:szCs w:val="24"/>
              </w:rPr>
            </w:pPr>
            <w:r w:rsidRPr="00973E0F">
              <w:rPr>
                <w:rFonts w:ascii="Times New Roman" w:hAnsi="Times New Roman" w:cs="Times New Roman"/>
                <w:b/>
                <w:sz w:val="24"/>
                <w:szCs w:val="24"/>
              </w:rPr>
              <w:t xml:space="preserve">na ocenę </w:t>
            </w:r>
            <w:r>
              <w:rPr>
                <w:rFonts w:ascii="Times New Roman" w:hAnsi="Times New Roman" w:cs="Times New Roman"/>
                <w:b/>
                <w:sz w:val="24"/>
                <w:szCs w:val="24"/>
              </w:rPr>
              <w:t>celującą</w:t>
            </w:r>
          </w:p>
          <w:p w14:paraId="0F1BE951" w14:textId="563AEF1C" w:rsidR="0005025F" w:rsidRDefault="0005025F" w:rsidP="0005025F">
            <w:pPr>
              <w:spacing w:line="360" w:lineRule="auto"/>
              <w:rPr>
                <w:rFonts w:ascii="Times New Roman" w:hAnsi="Times New Roman" w:cs="Times New Roman"/>
                <w:sz w:val="28"/>
                <w:szCs w:val="28"/>
              </w:rPr>
            </w:pPr>
            <w:r>
              <w:rPr>
                <w:rFonts w:ascii="Times New Roman" w:hAnsi="Times New Roman" w:cs="Times New Roman"/>
                <w:sz w:val="28"/>
                <w:szCs w:val="28"/>
              </w:rPr>
              <w:t>A+B+C+D+E</w:t>
            </w:r>
          </w:p>
        </w:tc>
      </w:tr>
      <w:tr w:rsidR="007A39AA" w14:paraId="6FE69F39" w14:textId="77777777" w:rsidTr="00DC2BDB">
        <w:tc>
          <w:tcPr>
            <w:tcW w:w="13994" w:type="dxa"/>
            <w:gridSpan w:val="5"/>
          </w:tcPr>
          <w:p w14:paraId="744E036F" w14:textId="62FFF3F9" w:rsidR="007A39AA" w:rsidRDefault="007A39AA" w:rsidP="007A39AA">
            <w:pPr>
              <w:spacing w:line="360" w:lineRule="auto"/>
              <w:jc w:val="center"/>
              <w:rPr>
                <w:rFonts w:ascii="Times New Roman" w:hAnsi="Times New Roman" w:cs="Times New Roman"/>
                <w:sz w:val="28"/>
                <w:szCs w:val="28"/>
              </w:rPr>
            </w:pPr>
            <w:r>
              <w:rPr>
                <w:rFonts w:ascii="Times New Roman" w:hAnsi="Times New Roman" w:cs="Times New Roman"/>
                <w:b/>
                <w:sz w:val="24"/>
                <w:szCs w:val="24"/>
              </w:rPr>
              <w:t>I. Elektrostatyka</w:t>
            </w:r>
          </w:p>
        </w:tc>
      </w:tr>
      <w:tr w:rsidR="007A39AA" w14:paraId="16CA9897" w14:textId="77777777" w:rsidTr="00973E0F">
        <w:tc>
          <w:tcPr>
            <w:tcW w:w="2798" w:type="dxa"/>
          </w:tcPr>
          <w:p w14:paraId="07341EC0" w14:textId="757196D3"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758C684A" w14:textId="21B41FA1"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2799" w:type="dxa"/>
          </w:tcPr>
          <w:p w14:paraId="2689D618" w14:textId="162E2A73"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2799" w:type="dxa"/>
          </w:tcPr>
          <w:p w14:paraId="10E73043" w14:textId="041F31C8"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2799" w:type="dxa"/>
          </w:tcPr>
          <w:p w14:paraId="10333024" w14:textId="3BC57B61"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E</w:t>
            </w:r>
          </w:p>
        </w:tc>
      </w:tr>
      <w:tr w:rsidR="007A39AA" w14:paraId="4FBB4787" w14:textId="77777777" w:rsidTr="00973E0F">
        <w:tc>
          <w:tcPr>
            <w:tcW w:w="2798" w:type="dxa"/>
          </w:tcPr>
          <w:p w14:paraId="034F9A7A" w14:textId="3B53B5B6" w:rsidR="007A39AA" w:rsidRPr="00A029AB" w:rsidRDefault="007A39AA" w:rsidP="007A39AA">
            <w:pPr>
              <w:pStyle w:val="TableParagraph"/>
              <w:tabs>
                <w:tab w:val="left" w:pos="226"/>
              </w:tabs>
              <w:spacing w:after="20"/>
              <w:ind w:left="170"/>
              <w:rPr>
                <w:rFonts w:ascii="Times New Roman" w:hAnsi="Times New Roman" w:cs="Times New Roman"/>
                <w:sz w:val="17"/>
                <w:szCs w:val="17"/>
              </w:rPr>
            </w:pPr>
            <w:r w:rsidRPr="00A029AB">
              <w:rPr>
                <w:rFonts w:ascii="Times New Roman" w:hAnsi="Times New Roman" w:cs="Times New Roman"/>
                <w:sz w:val="17"/>
                <w:szCs w:val="17"/>
              </w:rPr>
              <w:t>Uczeń:</w:t>
            </w:r>
          </w:p>
          <w:p w14:paraId="62EF65C7" w14:textId="41E4D86D" w:rsidR="007A39AA" w:rsidRPr="00A029AB" w:rsidRDefault="007A39AA" w:rsidP="007A39AA">
            <w:pPr>
              <w:pStyle w:val="TableParagraph"/>
              <w:numPr>
                <w:ilvl w:val="0"/>
                <w:numId w:val="1"/>
              </w:numPr>
              <w:tabs>
                <w:tab w:val="left" w:pos="226"/>
              </w:tabs>
              <w:spacing w:after="20"/>
              <w:ind w:left="170"/>
              <w:rPr>
                <w:rFonts w:ascii="Times New Roman" w:hAnsi="Times New Roman" w:cs="Times New Roman"/>
                <w:sz w:val="17"/>
                <w:szCs w:val="17"/>
              </w:rPr>
            </w:pPr>
            <w:r w:rsidRPr="00A029AB">
              <w:rPr>
                <w:rFonts w:ascii="Times New Roman" w:hAnsi="Times New Roman" w:cs="Times New Roman"/>
                <w:sz w:val="17"/>
                <w:szCs w:val="17"/>
              </w:rPr>
              <w:t xml:space="preserve">informuje, czym zajmuje się </w:t>
            </w:r>
          </w:p>
          <w:p w14:paraId="5A9E0095" w14:textId="3CD7E7D0" w:rsidR="007A39AA" w:rsidRPr="00A029AB" w:rsidRDefault="007A39AA" w:rsidP="007A39AA">
            <w:pPr>
              <w:pStyle w:val="TableParagraph"/>
              <w:tabs>
                <w:tab w:val="left" w:pos="226"/>
              </w:tabs>
              <w:spacing w:after="20"/>
              <w:ind w:left="170"/>
              <w:rPr>
                <w:rFonts w:ascii="Times New Roman" w:hAnsi="Times New Roman" w:cs="Times New Roman"/>
                <w:sz w:val="17"/>
                <w:szCs w:val="17"/>
              </w:rPr>
            </w:pPr>
            <w:r w:rsidRPr="00A029AB">
              <w:rPr>
                <w:rFonts w:ascii="Times New Roman" w:hAnsi="Times New Roman" w:cs="Times New Roman"/>
                <w:sz w:val="17"/>
                <w:szCs w:val="17"/>
              </w:rPr>
              <w:t>elektrostatyka; wskazuje przykłady elektryzowania ciał w otaczającej rzeczywistości</w:t>
            </w:r>
          </w:p>
          <w:p w14:paraId="1A7A69B5" w14:textId="7A007C0F" w:rsidR="007A39AA" w:rsidRPr="00A029AB"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posługuje się pojęciem ładunku elektrycznego;</w:t>
            </w:r>
            <w:r>
              <w:rPr>
                <w:rFonts w:ascii="Times New Roman" w:hAnsi="Times New Roman" w:cs="Times New Roman"/>
                <w:sz w:val="17"/>
                <w:szCs w:val="17"/>
              </w:rPr>
              <w:t xml:space="preserve"> </w:t>
            </w:r>
            <w:r w:rsidRPr="00A029AB">
              <w:rPr>
                <w:rFonts w:ascii="Times New Roman" w:hAnsi="Times New Roman" w:cs="Times New Roman"/>
                <w:sz w:val="17"/>
                <w:szCs w:val="17"/>
              </w:rPr>
              <w:t>rozróżnia dwa rodzaje ładunków elektrycznych (dodatnie i ujemne)</w:t>
            </w:r>
          </w:p>
          <w:p w14:paraId="6535F934" w14:textId="77777777" w:rsidR="007A39AA" w:rsidRPr="00A029AB"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wyjaśnia, z czego składa się atom; przedstawia model budowy atomu na schematycznym rysunku</w:t>
            </w:r>
          </w:p>
          <w:p w14:paraId="62A61F6C" w14:textId="4FA5ECE6" w:rsidR="007A39AA" w:rsidRPr="00A029AB"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posługuje się pojęciami: przewodnika jako substancji, w której łatwo mogą się przemieszczać ładunki elektryczne, i izolatora jako substancji, w której ładunki elektryczne nie mogą się przemieszczać</w:t>
            </w:r>
          </w:p>
          <w:p w14:paraId="1A1062C8" w14:textId="77777777" w:rsidR="007A39AA" w:rsidRPr="00A029AB"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 xml:space="preserve">odróżnia przewodniki od izolatorów; wskazuje ich </w:t>
            </w:r>
            <w:r w:rsidRPr="00A029AB">
              <w:rPr>
                <w:rFonts w:ascii="Times New Roman" w:hAnsi="Times New Roman" w:cs="Times New Roman"/>
                <w:sz w:val="17"/>
                <w:szCs w:val="17"/>
              </w:rPr>
              <w:lastRenderedPageBreak/>
              <w:t>przykłady</w:t>
            </w:r>
          </w:p>
          <w:p w14:paraId="01AA3F64" w14:textId="77777777" w:rsidR="007A39AA" w:rsidRPr="00A029AB"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posługuje się pojęciem układu izolowanego; podaje zasadę zachowania ładunku elektrycznego</w:t>
            </w:r>
          </w:p>
          <w:p w14:paraId="7B4EA3A9" w14:textId="2B7E0348" w:rsidR="007A39AA" w:rsidRPr="00A029AB"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wyodrębnia z tekstów i rysunków informacje kluczowe dla opisywanego zjawiska lub problemu</w:t>
            </w:r>
          </w:p>
          <w:p w14:paraId="12E97D6A" w14:textId="77777777" w:rsidR="007A39AA"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współpracuje w zespole podczas przeprowadzania obserwacji i do-świadczeń, przestrzegając zasad bezpieczeństwa</w:t>
            </w:r>
          </w:p>
          <w:p w14:paraId="331B1B33" w14:textId="31EF4E57" w:rsidR="007A39AA" w:rsidRPr="00A029AB" w:rsidRDefault="007A39AA" w:rsidP="007A39AA">
            <w:pPr>
              <w:pStyle w:val="TableParagraph"/>
              <w:numPr>
                <w:ilvl w:val="0"/>
                <w:numId w:val="1"/>
              </w:numPr>
              <w:tabs>
                <w:tab w:val="left" w:pos="223"/>
              </w:tabs>
              <w:spacing w:after="20"/>
              <w:ind w:left="170"/>
              <w:rPr>
                <w:rFonts w:ascii="Times New Roman" w:hAnsi="Times New Roman" w:cs="Times New Roman"/>
                <w:sz w:val="17"/>
                <w:szCs w:val="17"/>
              </w:rPr>
            </w:pPr>
            <w:r w:rsidRPr="00A029AB">
              <w:rPr>
                <w:rFonts w:ascii="Times New Roman" w:hAnsi="Times New Roman" w:cs="Times New Roman"/>
                <w:sz w:val="17"/>
                <w:szCs w:val="17"/>
              </w:rPr>
              <w:t xml:space="preserve">rozwiązuje proste (bardzo łatwe) zadania dotyczące treści rozdziału </w:t>
            </w:r>
            <w:r w:rsidRPr="00A029AB">
              <w:rPr>
                <w:rFonts w:ascii="Times New Roman" w:hAnsi="Times New Roman" w:cs="Times New Roman"/>
                <w:i/>
                <w:sz w:val="17"/>
                <w:szCs w:val="17"/>
              </w:rPr>
              <w:t>Elektrostatyka</w:t>
            </w:r>
          </w:p>
          <w:p w14:paraId="63464964" w14:textId="77777777" w:rsidR="007A39AA" w:rsidRPr="00A029AB" w:rsidRDefault="007A39AA" w:rsidP="007A39AA">
            <w:pPr>
              <w:pStyle w:val="TableParagraph"/>
              <w:tabs>
                <w:tab w:val="left" w:pos="226"/>
              </w:tabs>
              <w:spacing w:after="20"/>
              <w:ind w:left="170"/>
              <w:rPr>
                <w:rFonts w:ascii="Times New Roman" w:hAnsi="Times New Roman" w:cs="Times New Roman"/>
                <w:sz w:val="17"/>
                <w:szCs w:val="17"/>
              </w:rPr>
            </w:pPr>
          </w:p>
          <w:p w14:paraId="7D774F1B" w14:textId="77777777" w:rsidR="007A39AA" w:rsidRPr="00A029AB" w:rsidRDefault="007A39AA" w:rsidP="007A39AA">
            <w:pPr>
              <w:spacing w:line="360" w:lineRule="auto"/>
              <w:rPr>
                <w:rFonts w:ascii="Times New Roman" w:hAnsi="Times New Roman" w:cs="Times New Roman"/>
                <w:sz w:val="28"/>
                <w:szCs w:val="28"/>
              </w:rPr>
            </w:pPr>
          </w:p>
        </w:tc>
        <w:tc>
          <w:tcPr>
            <w:tcW w:w="2799" w:type="dxa"/>
          </w:tcPr>
          <w:p w14:paraId="4FCD5851" w14:textId="77777777" w:rsidR="007A39AA" w:rsidRPr="00A029AB" w:rsidRDefault="007A39AA" w:rsidP="007A39AA">
            <w:pPr>
              <w:pStyle w:val="TableParagraph"/>
              <w:tabs>
                <w:tab w:val="left" w:pos="226"/>
              </w:tabs>
              <w:spacing w:after="20"/>
              <w:ind w:left="170"/>
              <w:rPr>
                <w:rFonts w:ascii="Times New Roman" w:hAnsi="Times New Roman" w:cs="Times New Roman"/>
                <w:sz w:val="17"/>
                <w:szCs w:val="17"/>
              </w:rPr>
            </w:pPr>
            <w:r w:rsidRPr="00A029AB">
              <w:rPr>
                <w:rFonts w:ascii="Times New Roman" w:hAnsi="Times New Roman" w:cs="Times New Roman"/>
                <w:sz w:val="17"/>
                <w:szCs w:val="17"/>
              </w:rPr>
              <w:lastRenderedPageBreak/>
              <w:t>Uczeń:</w:t>
            </w:r>
          </w:p>
          <w:p w14:paraId="2609ECEE" w14:textId="77777777" w:rsidR="007A39AA" w:rsidRPr="00A029AB" w:rsidRDefault="007A39AA" w:rsidP="007A39AA">
            <w:pPr>
              <w:pStyle w:val="TableParagraph"/>
              <w:numPr>
                <w:ilvl w:val="0"/>
                <w:numId w:val="2"/>
              </w:numPr>
              <w:tabs>
                <w:tab w:val="left" w:pos="225"/>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doświadczalnie demonstruje zjawiska elektryzowania przez potarcie lub dotyk oraz wzajemne oddziaływanie ciał naelektryzowanych</w:t>
            </w:r>
          </w:p>
          <w:p w14:paraId="65D335CF"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opisuje sposoby elektryzowania ciał przez potarcie i dotyk; informuje, że te zjawiska polegają na przemieszczaniu się elektronów; ilustruje to na przykładach</w:t>
            </w:r>
          </w:p>
          <w:p w14:paraId="72C42DBF" w14:textId="76ACE5C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opisuje jakościowo oddziaływanie ładunków jednoimiennych i różnoimiennych; podaje przykłady oddziaływań elektrostatycznych w otaczającej rzeczywistości i ich zastosowań (poznane na lekcji)</w:t>
            </w:r>
          </w:p>
          <w:p w14:paraId="6B1BF9A3"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lastRenderedPageBreak/>
              <w:t>posługuje się pojęciem ładunku elementarnego; podaje symbol ładunku elementarnego oraz wartość: e ≈ 1,6 · 10</w:t>
            </w:r>
            <w:r w:rsidRPr="00A029AB">
              <w:rPr>
                <w:rFonts w:ascii="Times New Roman" w:hAnsi="Times New Roman" w:cs="Times New Roman"/>
                <w:position w:val="5"/>
                <w:sz w:val="12"/>
                <w:szCs w:val="12"/>
              </w:rPr>
              <w:t>–19</w:t>
            </w:r>
            <w:r w:rsidRPr="00A029AB">
              <w:rPr>
                <w:rFonts w:ascii="Times New Roman" w:hAnsi="Times New Roman" w:cs="Times New Roman"/>
                <w:position w:val="5"/>
                <w:sz w:val="17"/>
                <w:szCs w:val="17"/>
              </w:rPr>
              <w:t xml:space="preserve"> </w:t>
            </w:r>
            <w:r w:rsidRPr="00A029AB">
              <w:rPr>
                <w:rFonts w:ascii="Times New Roman" w:hAnsi="Times New Roman" w:cs="Times New Roman"/>
                <w:sz w:val="17"/>
                <w:szCs w:val="17"/>
              </w:rPr>
              <w:t>C</w:t>
            </w:r>
          </w:p>
          <w:p w14:paraId="2B44C8CB"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pacing w:val="-6"/>
                <w:sz w:val="17"/>
                <w:szCs w:val="17"/>
              </w:rPr>
            </w:pPr>
            <w:r w:rsidRPr="00A029AB">
              <w:rPr>
                <w:rFonts w:ascii="Times New Roman" w:hAnsi="Times New Roman" w:cs="Times New Roman"/>
                <w:spacing w:val="-6"/>
                <w:sz w:val="17"/>
                <w:szCs w:val="17"/>
              </w:rPr>
              <w:t>posługuje się pojęciem ładunku elektrycznego jako wielokrotności ładunku elementarnego; stosuje jednostkę ładunku (1 C)</w:t>
            </w:r>
          </w:p>
          <w:p w14:paraId="08D7E0DA" w14:textId="61F7F748"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wyjaśnia na przykładach, kiedy ciało jest naładowane dodatnio, a kiedy jest naładowane ujemnie</w:t>
            </w:r>
          </w:p>
          <w:p w14:paraId="5CD9BB26"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posługuje się pojęciem jonu; wyjaśnia, kiedy powstaje jon dodatni, a kiedy – jon ujemny</w:t>
            </w:r>
          </w:p>
          <w:p w14:paraId="27ED843C"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doświadczalnie odróżnia przewodniki od izolatorów; wskazuje ich przykłady</w:t>
            </w:r>
          </w:p>
          <w:p w14:paraId="5DF6CD0F" w14:textId="00D665E5"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informuje, że dobre przewodniki elektryczności są również dobrymi przewodnikami ciepła; wymienia przykłady zastosowań przewodników i izolatorów w otaczającej rzeczywistości</w:t>
            </w:r>
          </w:p>
          <w:p w14:paraId="60259B6E"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stosuje zasadę zachowania ładunku elektrycznego</w:t>
            </w:r>
          </w:p>
          <w:p w14:paraId="6A7DE6A2"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analizuje działanie elektroskopu na podstawie opisu jego budowy; posługuje się elektroskopem</w:t>
            </w:r>
          </w:p>
          <w:p w14:paraId="7B05CF48"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opisuje przemieszczanie się ładunków w przewodnikach pod wpływem oddziaływania ładunku zewnętrznego (indukcja elektrostatyczna)</w:t>
            </w:r>
          </w:p>
          <w:p w14:paraId="28EDF5B8"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podaje przykłady skutków i wykorzystania indukcji elektrostatycznej</w:t>
            </w:r>
          </w:p>
          <w:p w14:paraId="4009211B" w14:textId="77777777" w:rsidR="007A39AA" w:rsidRPr="00A029AB" w:rsidRDefault="007A39AA" w:rsidP="007A39AA">
            <w:pPr>
              <w:pStyle w:val="TableParagraph"/>
              <w:numPr>
                <w:ilvl w:val="0"/>
                <w:numId w:val="2"/>
              </w:numPr>
              <w:tabs>
                <w:tab w:val="left" w:pos="223"/>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przeprowadza doświadczenia:</w:t>
            </w:r>
          </w:p>
          <w:p w14:paraId="3947E01A" w14:textId="77777777" w:rsidR="007A39AA" w:rsidRPr="00A029AB" w:rsidRDefault="007A39AA" w:rsidP="007A39AA">
            <w:pPr>
              <w:pStyle w:val="TableParagraph"/>
              <w:numPr>
                <w:ilvl w:val="2"/>
                <w:numId w:val="4"/>
              </w:numPr>
              <w:tabs>
                <w:tab w:val="left" w:pos="393"/>
              </w:tabs>
              <w:spacing w:after="20" w:line="220" w:lineRule="exact"/>
              <w:ind w:left="340" w:hanging="170"/>
              <w:rPr>
                <w:rFonts w:ascii="Times New Roman" w:hAnsi="Times New Roman" w:cs="Times New Roman"/>
                <w:sz w:val="17"/>
                <w:szCs w:val="17"/>
              </w:rPr>
            </w:pPr>
            <w:r w:rsidRPr="00A029AB">
              <w:rPr>
                <w:rFonts w:ascii="Times New Roman" w:hAnsi="Times New Roman" w:cs="Times New Roman"/>
                <w:sz w:val="17"/>
                <w:szCs w:val="17"/>
              </w:rPr>
              <w:t xml:space="preserve">doświadczenie ilustrujące elektryzowanie ciał przez pocieranie oraz oddziaływanie </w:t>
            </w:r>
            <w:r w:rsidRPr="00A029AB">
              <w:rPr>
                <w:rFonts w:ascii="Times New Roman" w:hAnsi="Times New Roman" w:cs="Times New Roman"/>
                <w:sz w:val="17"/>
                <w:szCs w:val="17"/>
              </w:rPr>
              <w:lastRenderedPageBreak/>
              <w:t>ciał naelektryzowanych,</w:t>
            </w:r>
          </w:p>
          <w:p w14:paraId="156D1060" w14:textId="442E2CB3" w:rsidR="007A39AA" w:rsidRPr="00A029AB" w:rsidRDefault="007A39AA" w:rsidP="007A39AA">
            <w:pPr>
              <w:pStyle w:val="TableParagraph"/>
              <w:numPr>
                <w:ilvl w:val="2"/>
                <w:numId w:val="4"/>
              </w:numPr>
              <w:tabs>
                <w:tab w:val="left" w:pos="393"/>
              </w:tabs>
              <w:spacing w:after="20" w:line="220" w:lineRule="exact"/>
              <w:ind w:left="340" w:hanging="170"/>
              <w:rPr>
                <w:rFonts w:ascii="Times New Roman" w:hAnsi="Times New Roman" w:cs="Times New Roman"/>
                <w:sz w:val="17"/>
                <w:szCs w:val="17"/>
              </w:rPr>
            </w:pPr>
            <w:r w:rsidRPr="00A029AB">
              <w:rPr>
                <w:rFonts w:ascii="Times New Roman" w:hAnsi="Times New Roman" w:cs="Times New Roman"/>
                <w:sz w:val="17"/>
                <w:szCs w:val="17"/>
              </w:rPr>
              <w:t>doświadczenie wykazujące, że przew</w:t>
            </w:r>
            <w:r>
              <w:rPr>
                <w:rFonts w:ascii="Times New Roman" w:hAnsi="Times New Roman" w:cs="Times New Roman"/>
                <w:sz w:val="17"/>
                <w:szCs w:val="17"/>
              </w:rPr>
              <w:t>o</w:t>
            </w:r>
            <w:r w:rsidRPr="00A029AB">
              <w:rPr>
                <w:rFonts w:ascii="Times New Roman" w:hAnsi="Times New Roman" w:cs="Times New Roman"/>
                <w:sz w:val="17"/>
                <w:szCs w:val="17"/>
              </w:rPr>
              <w:t>dnik można naelektryzować,</w:t>
            </w:r>
          </w:p>
          <w:p w14:paraId="1419FEEE" w14:textId="77777777" w:rsidR="007A39AA" w:rsidRPr="00A029AB" w:rsidRDefault="007A39AA" w:rsidP="007A39AA">
            <w:pPr>
              <w:pStyle w:val="TableParagraph"/>
              <w:numPr>
                <w:ilvl w:val="2"/>
                <w:numId w:val="4"/>
              </w:numPr>
              <w:tabs>
                <w:tab w:val="left" w:pos="393"/>
              </w:tabs>
              <w:spacing w:after="20" w:line="220" w:lineRule="exact"/>
              <w:ind w:left="340" w:hanging="170"/>
              <w:rPr>
                <w:rFonts w:ascii="Times New Roman" w:hAnsi="Times New Roman" w:cs="Times New Roman"/>
                <w:sz w:val="17"/>
                <w:szCs w:val="17"/>
              </w:rPr>
            </w:pPr>
            <w:r w:rsidRPr="00A029AB">
              <w:rPr>
                <w:rFonts w:ascii="Times New Roman" w:hAnsi="Times New Roman" w:cs="Times New Roman"/>
                <w:sz w:val="17"/>
                <w:szCs w:val="17"/>
              </w:rPr>
              <w:t>elektryzowanie ciał przez zbliżenie ciała naelektryzowanego,</w:t>
            </w:r>
          </w:p>
          <w:p w14:paraId="4455B1F3" w14:textId="3A75A80B" w:rsidR="007A39AA" w:rsidRPr="00A029AB" w:rsidRDefault="007A39AA" w:rsidP="007A39AA">
            <w:pPr>
              <w:pStyle w:val="TableParagraph"/>
              <w:tabs>
                <w:tab w:val="left" w:pos="393"/>
              </w:tabs>
              <w:spacing w:after="20" w:line="220" w:lineRule="exact"/>
              <w:ind w:left="170"/>
              <w:rPr>
                <w:rFonts w:ascii="Times New Roman" w:hAnsi="Times New Roman" w:cs="Times New Roman"/>
                <w:sz w:val="17"/>
                <w:szCs w:val="17"/>
              </w:rPr>
            </w:pPr>
            <w:r w:rsidRPr="00A029AB">
              <w:rPr>
                <w:rFonts w:ascii="Times New Roman" w:hAnsi="Times New Roman" w:cs="Times New Roman"/>
                <w:sz w:val="17"/>
                <w:szCs w:val="17"/>
              </w:rPr>
              <w:t>korzystając z ich opisów i przestrzegając zasad bezpieczeństwa; opisuje przebieg przeprowadzonego doświadczenia (wyróżnia kluczowe kroki i sposób postępowania, wyjaśnia rolę użytych przyrządów, przedstawia wyniki i formułuje wnioski na podstawie tych wyników)</w:t>
            </w:r>
          </w:p>
          <w:p w14:paraId="77D0F312" w14:textId="077F6AB9" w:rsidR="007A39AA" w:rsidRPr="00A029AB" w:rsidRDefault="007A39AA" w:rsidP="007A39AA">
            <w:pPr>
              <w:pStyle w:val="TableParagraph"/>
              <w:numPr>
                <w:ilvl w:val="0"/>
                <w:numId w:val="2"/>
              </w:numPr>
              <w:tabs>
                <w:tab w:val="left" w:pos="226"/>
              </w:tabs>
              <w:spacing w:after="20" w:line="220" w:lineRule="exact"/>
              <w:ind w:left="170" w:hanging="170"/>
              <w:rPr>
                <w:rFonts w:ascii="Times New Roman" w:hAnsi="Times New Roman" w:cs="Times New Roman"/>
                <w:sz w:val="17"/>
                <w:szCs w:val="17"/>
              </w:rPr>
            </w:pPr>
            <w:r w:rsidRPr="00A029AB">
              <w:rPr>
                <w:rFonts w:ascii="Times New Roman" w:hAnsi="Times New Roman" w:cs="Times New Roman"/>
                <w:sz w:val="17"/>
                <w:szCs w:val="17"/>
              </w:rPr>
              <w:t xml:space="preserve">rozwiązuje proste zadania dotyczące treści rozdziału </w:t>
            </w:r>
            <w:r w:rsidRPr="00A029AB">
              <w:rPr>
                <w:rFonts w:ascii="Times New Roman" w:hAnsi="Times New Roman" w:cs="Times New Roman"/>
                <w:i/>
                <w:sz w:val="17"/>
                <w:szCs w:val="17"/>
              </w:rPr>
              <w:t>Elektrostatyka</w:t>
            </w:r>
          </w:p>
          <w:p w14:paraId="6522B352" w14:textId="77777777" w:rsidR="007A39AA" w:rsidRPr="00A029AB" w:rsidRDefault="007A39AA" w:rsidP="007A39AA">
            <w:pPr>
              <w:spacing w:line="360" w:lineRule="auto"/>
              <w:rPr>
                <w:rFonts w:ascii="Times New Roman" w:hAnsi="Times New Roman" w:cs="Times New Roman"/>
                <w:sz w:val="28"/>
                <w:szCs w:val="28"/>
              </w:rPr>
            </w:pPr>
          </w:p>
        </w:tc>
        <w:tc>
          <w:tcPr>
            <w:tcW w:w="2799" w:type="dxa"/>
          </w:tcPr>
          <w:p w14:paraId="13C1EADA" w14:textId="77777777" w:rsidR="007A39AA" w:rsidRPr="007E5EE9" w:rsidRDefault="007A39AA" w:rsidP="007A39AA">
            <w:pPr>
              <w:pStyle w:val="TableParagraph"/>
              <w:tabs>
                <w:tab w:val="left" w:pos="226"/>
              </w:tabs>
              <w:spacing w:after="20"/>
              <w:ind w:left="170"/>
              <w:rPr>
                <w:rFonts w:ascii="Times New Roman" w:hAnsi="Times New Roman" w:cs="Times New Roman"/>
                <w:sz w:val="17"/>
                <w:szCs w:val="17"/>
              </w:rPr>
            </w:pPr>
            <w:r w:rsidRPr="007E5EE9">
              <w:rPr>
                <w:rFonts w:ascii="Times New Roman" w:hAnsi="Times New Roman" w:cs="Times New Roman"/>
                <w:sz w:val="17"/>
                <w:szCs w:val="17"/>
              </w:rPr>
              <w:lastRenderedPageBreak/>
              <w:t>Uczeń:</w:t>
            </w:r>
          </w:p>
          <w:p w14:paraId="0BEBE33A" w14:textId="0E0D1029" w:rsidR="007A39AA" w:rsidRPr="007E5EE9" w:rsidRDefault="007A39AA" w:rsidP="007A39AA">
            <w:pPr>
              <w:pStyle w:val="TableParagraph"/>
              <w:numPr>
                <w:ilvl w:val="0"/>
                <w:numId w:val="5"/>
              </w:numPr>
              <w:tabs>
                <w:tab w:val="left" w:pos="224"/>
              </w:tabs>
              <w:spacing w:after="20" w:line="210" w:lineRule="exact"/>
              <w:ind w:left="170"/>
              <w:rPr>
                <w:rFonts w:ascii="Times New Roman" w:hAnsi="Times New Roman" w:cs="Times New Roman"/>
                <w:sz w:val="17"/>
                <w:szCs w:val="17"/>
              </w:rPr>
            </w:pPr>
            <w:r w:rsidRPr="007E5EE9">
              <w:rPr>
                <w:rFonts w:ascii="Times New Roman" w:hAnsi="Times New Roman" w:cs="Times New Roman"/>
                <w:sz w:val="17"/>
                <w:szCs w:val="17"/>
              </w:rPr>
              <w:t>wskazuje przykłady oddziaływań elektrostatycznych w otaczającej rzeczywistości i ich zastosowań (inne niż poznane na lekcji)</w:t>
            </w:r>
          </w:p>
          <w:p w14:paraId="7378DC25" w14:textId="77777777" w:rsidR="007A39AA" w:rsidRPr="007E5EE9" w:rsidRDefault="007A39AA" w:rsidP="007A39AA">
            <w:pPr>
              <w:pStyle w:val="TableParagraph"/>
              <w:numPr>
                <w:ilvl w:val="0"/>
                <w:numId w:val="5"/>
              </w:numPr>
              <w:tabs>
                <w:tab w:val="left" w:pos="222"/>
              </w:tabs>
              <w:spacing w:after="20" w:line="210" w:lineRule="exact"/>
              <w:ind w:left="170"/>
              <w:rPr>
                <w:rFonts w:ascii="Times New Roman" w:hAnsi="Times New Roman" w:cs="Times New Roman"/>
                <w:sz w:val="17"/>
                <w:szCs w:val="17"/>
              </w:rPr>
            </w:pPr>
            <w:r w:rsidRPr="007E5EE9">
              <w:rPr>
                <w:rFonts w:ascii="Times New Roman" w:hAnsi="Times New Roman" w:cs="Times New Roman"/>
                <w:sz w:val="17"/>
                <w:szCs w:val="17"/>
              </w:rPr>
              <w:t>opisuje budowę i zastosowanie maszyny elektrostatycznej</w:t>
            </w:r>
          </w:p>
          <w:p w14:paraId="7EA25A7E" w14:textId="2631BE7A" w:rsidR="007A39AA" w:rsidRPr="007E5EE9" w:rsidRDefault="007A39AA" w:rsidP="007A39AA">
            <w:pPr>
              <w:pStyle w:val="TableParagraph"/>
              <w:numPr>
                <w:ilvl w:val="0"/>
                <w:numId w:val="5"/>
              </w:numPr>
              <w:tabs>
                <w:tab w:val="left" w:pos="222"/>
              </w:tabs>
              <w:spacing w:after="20" w:line="210" w:lineRule="exact"/>
              <w:ind w:left="170"/>
              <w:rPr>
                <w:rFonts w:ascii="Times New Roman" w:hAnsi="Times New Roman" w:cs="Times New Roman"/>
                <w:sz w:val="17"/>
                <w:szCs w:val="17"/>
              </w:rPr>
            </w:pPr>
            <w:r w:rsidRPr="007E5EE9">
              <w:rPr>
                <w:rFonts w:ascii="Times New Roman" w:hAnsi="Times New Roman" w:cs="Times New Roman"/>
                <w:sz w:val="17"/>
                <w:szCs w:val="17"/>
              </w:rPr>
              <w:t>porównuje oddziaływania elektrostatyczne i grawitacyjne</w:t>
            </w:r>
          </w:p>
          <w:p w14:paraId="35769912" w14:textId="5D651008" w:rsidR="007A39AA" w:rsidRPr="007E5EE9" w:rsidRDefault="007A39AA" w:rsidP="007A39AA">
            <w:pPr>
              <w:pStyle w:val="TableParagraph"/>
              <w:numPr>
                <w:ilvl w:val="0"/>
                <w:numId w:val="5"/>
              </w:numPr>
              <w:tabs>
                <w:tab w:val="left" w:pos="222"/>
              </w:tabs>
              <w:spacing w:after="20" w:line="210" w:lineRule="exact"/>
              <w:ind w:left="170"/>
              <w:rPr>
                <w:rFonts w:ascii="Times New Roman" w:hAnsi="Times New Roman" w:cs="Times New Roman"/>
                <w:sz w:val="17"/>
                <w:szCs w:val="17"/>
              </w:rPr>
            </w:pPr>
            <w:r w:rsidRPr="007E5EE9">
              <w:rPr>
                <w:rFonts w:ascii="Times New Roman" w:hAnsi="Times New Roman" w:cs="Times New Roman"/>
                <w:sz w:val="17"/>
                <w:szCs w:val="17"/>
              </w:rPr>
              <w:t>wykazuje, że 1 C jest bardzo dużym ładunkiem elektrycznym (zawiera 6,24</w:t>
            </w:r>
            <w:r w:rsidRPr="007E5EE9">
              <w:rPr>
                <w:rFonts w:ascii="Times New Roman" w:hAnsi="Times New Roman" w:cs="Times New Roman"/>
                <w:spacing w:val="-240"/>
                <w:sz w:val="17"/>
                <w:szCs w:val="17"/>
              </w:rPr>
              <w:t xml:space="preserve"> ·</w:t>
            </w:r>
            <w:r w:rsidRPr="007E5EE9">
              <w:rPr>
                <w:rFonts w:ascii="Times New Roman" w:hAnsi="Times New Roman" w:cs="Times New Roman"/>
                <w:sz w:val="17"/>
                <w:szCs w:val="17"/>
              </w:rPr>
              <w:t xml:space="preserve"> 10</w:t>
            </w:r>
            <w:r w:rsidRPr="007E5EE9">
              <w:rPr>
                <w:rFonts w:ascii="Times New Roman" w:hAnsi="Times New Roman" w:cs="Times New Roman"/>
                <w:position w:val="5"/>
                <w:sz w:val="12"/>
                <w:szCs w:val="12"/>
              </w:rPr>
              <w:t>18</w:t>
            </w:r>
            <w:r w:rsidRPr="007E5EE9">
              <w:rPr>
                <w:rFonts w:ascii="Times New Roman" w:hAnsi="Times New Roman" w:cs="Times New Roman"/>
                <w:position w:val="5"/>
                <w:sz w:val="17"/>
                <w:szCs w:val="17"/>
              </w:rPr>
              <w:t xml:space="preserve"> </w:t>
            </w:r>
            <w:r w:rsidRPr="007E5EE9">
              <w:rPr>
                <w:rFonts w:ascii="Times New Roman" w:hAnsi="Times New Roman" w:cs="Times New Roman"/>
                <w:sz w:val="17"/>
                <w:szCs w:val="17"/>
              </w:rPr>
              <w:t xml:space="preserve">ładunków elementarnych: </w:t>
            </w:r>
            <w:r w:rsidRPr="007E5EE9">
              <w:rPr>
                <w:rFonts w:ascii="Times New Roman" w:hAnsi="Times New Roman" w:cs="Times New Roman"/>
                <w:sz w:val="17"/>
                <w:szCs w:val="17"/>
              </w:rPr>
              <w:br/>
              <w:t>1 C = 6,24 · 10</w:t>
            </w:r>
            <w:r w:rsidRPr="007E5EE9">
              <w:rPr>
                <w:rFonts w:ascii="Times New Roman" w:hAnsi="Times New Roman" w:cs="Times New Roman"/>
                <w:position w:val="5"/>
                <w:sz w:val="12"/>
                <w:szCs w:val="12"/>
              </w:rPr>
              <w:t>18</w:t>
            </w:r>
            <w:r w:rsidRPr="007E5EE9">
              <w:rPr>
                <w:rFonts w:ascii="Times New Roman" w:hAnsi="Times New Roman" w:cs="Times New Roman"/>
                <w:i/>
                <w:sz w:val="17"/>
                <w:szCs w:val="17"/>
              </w:rPr>
              <w:t>e</w:t>
            </w:r>
            <w:r w:rsidRPr="007E5EE9">
              <w:rPr>
                <w:rFonts w:ascii="Times New Roman" w:hAnsi="Times New Roman" w:cs="Times New Roman"/>
                <w:sz w:val="17"/>
                <w:szCs w:val="17"/>
              </w:rPr>
              <w:t>)</w:t>
            </w:r>
          </w:p>
          <w:p w14:paraId="21DB26C6" w14:textId="77777777" w:rsidR="007A39AA" w:rsidRPr="007E5EE9" w:rsidRDefault="007A39AA" w:rsidP="007A39AA">
            <w:pPr>
              <w:pStyle w:val="TableParagraph"/>
              <w:numPr>
                <w:ilvl w:val="0"/>
                <w:numId w:val="5"/>
              </w:numPr>
              <w:tabs>
                <w:tab w:val="left" w:pos="222"/>
              </w:tabs>
              <w:spacing w:after="20" w:line="210" w:lineRule="exact"/>
              <w:ind w:left="170"/>
              <w:rPr>
                <w:rFonts w:ascii="Times New Roman" w:hAnsi="Times New Roman" w:cs="Times New Roman"/>
                <w:sz w:val="17"/>
                <w:szCs w:val="17"/>
              </w:rPr>
            </w:pPr>
            <w:r w:rsidRPr="007E5EE9">
              <w:rPr>
                <w:rFonts w:ascii="Times New Roman" w:hAnsi="Times New Roman" w:cs="Times New Roman"/>
                <w:position w:val="5"/>
                <w:sz w:val="12"/>
                <w:szCs w:val="17"/>
              </w:rPr>
              <w:t>R</w:t>
            </w:r>
            <w:r w:rsidRPr="007E5EE9">
              <w:rPr>
                <w:rFonts w:ascii="Times New Roman" w:hAnsi="Times New Roman" w:cs="Times New Roman"/>
                <w:sz w:val="17"/>
                <w:szCs w:val="17"/>
              </w:rPr>
              <w:t>analizuje tzw. szereg tryboelektryczny</w:t>
            </w:r>
          </w:p>
          <w:p w14:paraId="6F6B4E99" w14:textId="67ED2945" w:rsidR="007A39AA" w:rsidRPr="007E5EE9" w:rsidRDefault="007A39AA" w:rsidP="007A39AA">
            <w:pPr>
              <w:pStyle w:val="TableParagraph"/>
              <w:numPr>
                <w:ilvl w:val="0"/>
                <w:numId w:val="5"/>
              </w:numPr>
              <w:tabs>
                <w:tab w:val="left" w:pos="222"/>
              </w:tabs>
              <w:spacing w:after="20" w:line="210" w:lineRule="exact"/>
              <w:ind w:left="170"/>
              <w:rPr>
                <w:rFonts w:ascii="Times New Roman" w:hAnsi="Times New Roman" w:cs="Times New Roman"/>
                <w:sz w:val="17"/>
                <w:szCs w:val="17"/>
              </w:rPr>
            </w:pPr>
            <w:r w:rsidRPr="007E5EE9">
              <w:rPr>
                <w:rFonts w:ascii="Times New Roman" w:hAnsi="Times New Roman" w:cs="Times New Roman"/>
                <w:sz w:val="17"/>
                <w:szCs w:val="17"/>
              </w:rPr>
              <w:t xml:space="preserve">rozwiązuje zadania z wykorzystaniem zależności, że każdy ładunek elektryczny jest wielokrotnością ładunku </w:t>
            </w:r>
            <w:r w:rsidRPr="007E5EE9">
              <w:rPr>
                <w:rFonts w:ascii="Times New Roman" w:hAnsi="Times New Roman" w:cs="Times New Roman"/>
                <w:sz w:val="17"/>
                <w:szCs w:val="17"/>
              </w:rPr>
              <w:lastRenderedPageBreak/>
              <w:t>elementarnego; przelicza podwielokrotności, przeprowadza obliczenia i zapisuje wynik zaokrąglony do zadanej liczby cyfr znaczących</w:t>
            </w:r>
          </w:p>
          <w:p w14:paraId="02B3272A" w14:textId="2E63B25B" w:rsidR="007A39AA" w:rsidRPr="007E5EE9" w:rsidRDefault="007A39AA" w:rsidP="007A39AA">
            <w:pPr>
              <w:pStyle w:val="TableParagraph"/>
              <w:numPr>
                <w:ilvl w:val="0"/>
                <w:numId w:val="5"/>
              </w:numPr>
              <w:tabs>
                <w:tab w:val="left" w:pos="222"/>
              </w:tabs>
              <w:spacing w:after="20" w:line="210" w:lineRule="exact"/>
              <w:ind w:left="170"/>
              <w:rPr>
                <w:rFonts w:ascii="Times New Roman" w:hAnsi="Times New Roman" w:cs="Times New Roman"/>
                <w:sz w:val="17"/>
                <w:szCs w:val="17"/>
              </w:rPr>
            </w:pPr>
            <w:r w:rsidRPr="007E5EE9">
              <w:rPr>
                <w:rFonts w:ascii="Times New Roman" w:hAnsi="Times New Roman" w:cs="Times New Roman"/>
                <w:sz w:val="17"/>
                <w:szCs w:val="17"/>
              </w:rPr>
              <w:t>posługuje się pojęciem elektronów swobodnych; wykazuje, że w metalach znajdują się elektrony swobodne, a w izolatorach elektrony są związane z atomami; na tej podstawie uzasadnia podział substancji na przewodniki i izolatory</w:t>
            </w:r>
          </w:p>
          <w:p w14:paraId="2DF2392C" w14:textId="34889284" w:rsidR="007A39AA" w:rsidRPr="007E5EE9" w:rsidRDefault="007A39AA" w:rsidP="007A39AA">
            <w:pPr>
              <w:pStyle w:val="TableParagraph"/>
              <w:numPr>
                <w:ilvl w:val="0"/>
                <w:numId w:val="5"/>
              </w:numPr>
              <w:tabs>
                <w:tab w:val="left" w:pos="222"/>
              </w:tabs>
              <w:spacing w:after="20" w:line="210" w:lineRule="exact"/>
              <w:ind w:left="170"/>
              <w:rPr>
                <w:rFonts w:ascii="Times New Roman" w:hAnsi="Times New Roman" w:cs="Times New Roman"/>
                <w:sz w:val="17"/>
                <w:szCs w:val="17"/>
              </w:rPr>
            </w:pPr>
            <w:r w:rsidRPr="007E5EE9">
              <w:rPr>
                <w:rFonts w:ascii="Times New Roman" w:hAnsi="Times New Roman" w:cs="Times New Roman"/>
                <w:sz w:val="17"/>
                <w:szCs w:val="17"/>
              </w:rPr>
              <w:t>wyjaśnia wyniki obserwacji przeprowadzonych doświadczeń związanych z elektryzowaniem przewodników; uzasadnia na przykładach, że przewodnik można naelektryzować wtedy, gdy odizoluje się go od ziemi</w:t>
            </w:r>
          </w:p>
          <w:p w14:paraId="40880855" w14:textId="77777777" w:rsidR="007A39AA" w:rsidRPr="007E5EE9" w:rsidRDefault="007A39AA" w:rsidP="007A39AA">
            <w:pPr>
              <w:pStyle w:val="TableParagraph"/>
              <w:numPr>
                <w:ilvl w:val="0"/>
                <w:numId w:val="5"/>
              </w:numPr>
              <w:tabs>
                <w:tab w:val="left" w:pos="222"/>
              </w:tabs>
              <w:spacing w:after="20" w:line="220" w:lineRule="exact"/>
              <w:ind w:left="170"/>
              <w:rPr>
                <w:rFonts w:ascii="Times New Roman" w:hAnsi="Times New Roman" w:cs="Times New Roman"/>
                <w:sz w:val="17"/>
                <w:szCs w:val="17"/>
              </w:rPr>
            </w:pPr>
            <w:r w:rsidRPr="007E5EE9">
              <w:rPr>
                <w:rFonts w:ascii="Times New Roman" w:hAnsi="Times New Roman" w:cs="Times New Roman"/>
                <w:sz w:val="17"/>
                <w:szCs w:val="17"/>
              </w:rPr>
              <w:t>wyjaśnia, na czym polega uziemienie ciała naelektryzowanego i zobojętnienie zgromadzonego na nim ładunku elektrycznego</w:t>
            </w:r>
          </w:p>
          <w:p w14:paraId="3DB469F7" w14:textId="376717B0" w:rsidR="007A39AA" w:rsidRPr="007E5EE9" w:rsidRDefault="007A39AA" w:rsidP="007A39AA">
            <w:pPr>
              <w:pStyle w:val="TableParagraph"/>
              <w:numPr>
                <w:ilvl w:val="0"/>
                <w:numId w:val="5"/>
              </w:numPr>
              <w:tabs>
                <w:tab w:val="left" w:pos="222"/>
              </w:tabs>
              <w:spacing w:after="20" w:line="220" w:lineRule="exact"/>
              <w:ind w:left="170"/>
              <w:rPr>
                <w:rFonts w:ascii="Times New Roman" w:hAnsi="Times New Roman" w:cs="Times New Roman"/>
                <w:sz w:val="17"/>
                <w:szCs w:val="17"/>
              </w:rPr>
            </w:pPr>
            <w:r w:rsidRPr="007E5EE9">
              <w:rPr>
                <w:rFonts w:ascii="Times New Roman" w:hAnsi="Times New Roman" w:cs="Times New Roman"/>
                <w:sz w:val="17"/>
                <w:szCs w:val="17"/>
              </w:rPr>
              <w:t>opisuje działanie i zastosowanie pioruno</w:t>
            </w:r>
            <w:r>
              <w:rPr>
                <w:rFonts w:ascii="Times New Roman" w:hAnsi="Times New Roman" w:cs="Times New Roman"/>
                <w:sz w:val="17"/>
                <w:szCs w:val="17"/>
              </w:rPr>
              <w:t>c</w:t>
            </w:r>
            <w:r w:rsidRPr="007E5EE9">
              <w:rPr>
                <w:rFonts w:ascii="Times New Roman" w:hAnsi="Times New Roman" w:cs="Times New Roman"/>
                <w:sz w:val="17"/>
                <w:szCs w:val="17"/>
              </w:rPr>
              <w:t>hronu</w:t>
            </w:r>
          </w:p>
          <w:p w14:paraId="4D51EE57" w14:textId="77777777" w:rsidR="007A39AA" w:rsidRPr="007E5EE9" w:rsidRDefault="007A39AA" w:rsidP="007A39AA">
            <w:pPr>
              <w:pStyle w:val="TableParagraph"/>
              <w:numPr>
                <w:ilvl w:val="0"/>
                <w:numId w:val="5"/>
              </w:numPr>
              <w:tabs>
                <w:tab w:val="left" w:pos="222"/>
              </w:tabs>
              <w:spacing w:after="20" w:line="220" w:lineRule="exact"/>
              <w:ind w:left="170"/>
              <w:rPr>
                <w:rFonts w:ascii="Times New Roman" w:hAnsi="Times New Roman" w:cs="Times New Roman"/>
                <w:sz w:val="17"/>
                <w:szCs w:val="17"/>
              </w:rPr>
            </w:pPr>
            <w:r w:rsidRPr="007E5EE9">
              <w:rPr>
                <w:rFonts w:ascii="Times New Roman" w:hAnsi="Times New Roman" w:cs="Times New Roman"/>
                <w:sz w:val="17"/>
                <w:szCs w:val="17"/>
              </w:rPr>
              <w:t>projektuje i przeprowadza:</w:t>
            </w:r>
          </w:p>
          <w:p w14:paraId="5B314FA1" w14:textId="77777777" w:rsidR="007A39AA" w:rsidRPr="007E5EE9" w:rsidRDefault="007A39AA" w:rsidP="007A39AA">
            <w:pPr>
              <w:pStyle w:val="TableParagraph"/>
              <w:numPr>
                <w:ilvl w:val="2"/>
                <w:numId w:val="6"/>
              </w:numPr>
              <w:tabs>
                <w:tab w:val="left" w:pos="392"/>
              </w:tabs>
              <w:spacing w:after="20" w:line="220" w:lineRule="exact"/>
              <w:ind w:left="340"/>
              <w:rPr>
                <w:rFonts w:ascii="Times New Roman" w:hAnsi="Times New Roman" w:cs="Times New Roman"/>
                <w:sz w:val="17"/>
                <w:szCs w:val="17"/>
              </w:rPr>
            </w:pPr>
            <w:r w:rsidRPr="007E5EE9">
              <w:rPr>
                <w:rFonts w:ascii="Times New Roman" w:hAnsi="Times New Roman" w:cs="Times New Roman"/>
                <w:sz w:val="17"/>
                <w:szCs w:val="17"/>
              </w:rPr>
              <w:t>doświadczenie ilustrujące właściwości ciał naelektryzowanych,</w:t>
            </w:r>
          </w:p>
          <w:p w14:paraId="0DC8AD08" w14:textId="77777777" w:rsidR="007A39AA" w:rsidRPr="007E5EE9" w:rsidRDefault="007A39AA" w:rsidP="007A39AA">
            <w:pPr>
              <w:pStyle w:val="TableParagraph"/>
              <w:numPr>
                <w:ilvl w:val="2"/>
                <w:numId w:val="6"/>
              </w:numPr>
              <w:tabs>
                <w:tab w:val="left" w:pos="392"/>
              </w:tabs>
              <w:spacing w:after="20" w:line="220" w:lineRule="exact"/>
              <w:ind w:left="340"/>
              <w:rPr>
                <w:rFonts w:ascii="Times New Roman" w:hAnsi="Times New Roman" w:cs="Times New Roman"/>
                <w:sz w:val="17"/>
                <w:szCs w:val="17"/>
              </w:rPr>
            </w:pPr>
            <w:r w:rsidRPr="007E5EE9">
              <w:rPr>
                <w:rFonts w:ascii="Times New Roman" w:hAnsi="Times New Roman" w:cs="Times New Roman"/>
                <w:sz w:val="17"/>
                <w:szCs w:val="17"/>
              </w:rPr>
              <w:t>doświadczenie ilustrujące skutki indukcji elektrostatycznej,</w:t>
            </w:r>
          </w:p>
          <w:p w14:paraId="66A2C1B4" w14:textId="77777777" w:rsidR="007A39AA" w:rsidRPr="007E5EE9" w:rsidRDefault="007A39AA" w:rsidP="007A39AA">
            <w:pPr>
              <w:pStyle w:val="TableParagraph"/>
              <w:tabs>
                <w:tab w:val="left" w:pos="392"/>
              </w:tabs>
              <w:spacing w:after="20" w:line="220" w:lineRule="exact"/>
              <w:ind w:left="170"/>
              <w:rPr>
                <w:rFonts w:ascii="Times New Roman" w:hAnsi="Times New Roman" w:cs="Times New Roman"/>
                <w:sz w:val="17"/>
                <w:szCs w:val="17"/>
              </w:rPr>
            </w:pPr>
            <w:r w:rsidRPr="007E5EE9">
              <w:rPr>
                <w:rFonts w:ascii="Times New Roman" w:hAnsi="Times New Roman" w:cs="Times New Roman"/>
                <w:sz w:val="17"/>
                <w:szCs w:val="17"/>
              </w:rPr>
              <w:t>krytycznie ocenia ich wyniki; wskazuje czynniki istotne i nieistotne dla wyników doświadczeń; formułuje wnioski na podstawie wyników doświadczeń</w:t>
            </w:r>
          </w:p>
          <w:p w14:paraId="0CEE0045" w14:textId="77777777" w:rsidR="007A39AA" w:rsidRPr="007E5EE9" w:rsidRDefault="007A39AA" w:rsidP="007A39AA">
            <w:pPr>
              <w:pStyle w:val="TableParagraph"/>
              <w:numPr>
                <w:ilvl w:val="0"/>
                <w:numId w:val="5"/>
              </w:numPr>
              <w:tabs>
                <w:tab w:val="left" w:pos="222"/>
              </w:tabs>
              <w:spacing w:after="20" w:line="220" w:lineRule="exact"/>
              <w:ind w:left="170"/>
              <w:rPr>
                <w:rFonts w:ascii="Times New Roman" w:hAnsi="Times New Roman" w:cs="Times New Roman"/>
                <w:i/>
                <w:sz w:val="17"/>
                <w:szCs w:val="17"/>
              </w:rPr>
            </w:pPr>
            <w:r w:rsidRPr="007E5EE9">
              <w:rPr>
                <w:rFonts w:ascii="Times New Roman" w:hAnsi="Times New Roman" w:cs="Times New Roman"/>
                <w:sz w:val="17"/>
                <w:szCs w:val="17"/>
              </w:rPr>
              <w:t xml:space="preserve">rozwiązuje zadania bardziej złożone, ale typowe, dotyczące </w:t>
            </w:r>
            <w:r w:rsidRPr="007E5EE9">
              <w:rPr>
                <w:rFonts w:ascii="Times New Roman" w:hAnsi="Times New Roman" w:cs="Times New Roman"/>
                <w:sz w:val="17"/>
                <w:szCs w:val="17"/>
              </w:rPr>
              <w:lastRenderedPageBreak/>
              <w:t xml:space="preserve">treści rozdziału </w:t>
            </w:r>
            <w:r w:rsidRPr="007E5EE9">
              <w:rPr>
                <w:rFonts w:ascii="Times New Roman" w:hAnsi="Times New Roman" w:cs="Times New Roman"/>
                <w:i/>
                <w:sz w:val="17"/>
                <w:szCs w:val="17"/>
              </w:rPr>
              <w:t>Elektrostatyka</w:t>
            </w:r>
          </w:p>
          <w:p w14:paraId="3DFAA3A0" w14:textId="0CDC72C2" w:rsidR="007A39AA" w:rsidRPr="007E5EE9" w:rsidRDefault="007A39AA" w:rsidP="007A39AA">
            <w:pPr>
              <w:pStyle w:val="TableParagraph"/>
              <w:numPr>
                <w:ilvl w:val="0"/>
                <w:numId w:val="5"/>
              </w:numPr>
              <w:tabs>
                <w:tab w:val="left" w:pos="226"/>
              </w:tabs>
              <w:spacing w:after="20" w:line="220" w:lineRule="exact"/>
              <w:ind w:left="170"/>
              <w:rPr>
                <w:rFonts w:ascii="Times New Roman" w:hAnsi="Times New Roman" w:cs="Times New Roman"/>
                <w:i/>
                <w:sz w:val="17"/>
                <w:szCs w:val="17"/>
              </w:rPr>
            </w:pPr>
            <w:r w:rsidRPr="007E5EE9">
              <w:rPr>
                <w:rFonts w:ascii="Times New Roman" w:hAnsi="Times New Roman" w:cs="Times New Roman"/>
                <w:sz w:val="17"/>
                <w:szCs w:val="17"/>
              </w:rPr>
              <w:t xml:space="preserve">posługuje się informacjami pochodzącymi z analizy przeczytanych tekstów (w tym popularnonaukowych) dotyczących treści rozdziału </w:t>
            </w:r>
            <w:r w:rsidRPr="007E5EE9">
              <w:rPr>
                <w:rFonts w:ascii="Times New Roman" w:hAnsi="Times New Roman" w:cs="Times New Roman"/>
                <w:i/>
                <w:sz w:val="17"/>
                <w:szCs w:val="17"/>
              </w:rPr>
              <w:t xml:space="preserve">Elektrostatyka </w:t>
            </w:r>
            <w:r w:rsidRPr="007E5EE9">
              <w:rPr>
                <w:rFonts w:ascii="Times New Roman" w:hAnsi="Times New Roman" w:cs="Times New Roman"/>
                <w:sz w:val="17"/>
                <w:szCs w:val="17"/>
              </w:rPr>
              <w:t xml:space="preserve">(w szczególności tekstu: </w:t>
            </w:r>
            <w:r w:rsidRPr="007E5EE9">
              <w:rPr>
                <w:rFonts w:ascii="Times New Roman" w:hAnsi="Times New Roman" w:cs="Times New Roman"/>
                <w:i/>
                <w:sz w:val="17"/>
                <w:szCs w:val="17"/>
              </w:rPr>
              <w:t>Gdzie wykorzystuje się elektryzowanie ciał</w:t>
            </w:r>
            <w:r w:rsidRPr="007E5EE9">
              <w:rPr>
                <w:rFonts w:ascii="Times New Roman" w:hAnsi="Times New Roman" w:cs="Times New Roman"/>
                <w:sz w:val="17"/>
                <w:szCs w:val="17"/>
              </w:rPr>
              <w:t>)</w:t>
            </w:r>
          </w:p>
          <w:p w14:paraId="7F463C02" w14:textId="77777777" w:rsidR="007A39AA" w:rsidRPr="007E5EE9" w:rsidRDefault="007A39AA" w:rsidP="007A39AA">
            <w:pPr>
              <w:spacing w:line="360" w:lineRule="auto"/>
              <w:rPr>
                <w:rFonts w:ascii="Times New Roman" w:hAnsi="Times New Roman" w:cs="Times New Roman"/>
                <w:sz w:val="28"/>
                <w:szCs w:val="28"/>
              </w:rPr>
            </w:pPr>
          </w:p>
        </w:tc>
        <w:tc>
          <w:tcPr>
            <w:tcW w:w="2799" w:type="dxa"/>
          </w:tcPr>
          <w:p w14:paraId="115B755B" w14:textId="77777777" w:rsidR="007A39AA" w:rsidRPr="007E5EE9" w:rsidRDefault="007A39AA" w:rsidP="007A39AA">
            <w:pPr>
              <w:pStyle w:val="TableParagraph"/>
              <w:tabs>
                <w:tab w:val="left" w:pos="226"/>
              </w:tabs>
              <w:spacing w:after="20"/>
              <w:ind w:left="170"/>
              <w:rPr>
                <w:rFonts w:ascii="Times New Roman" w:hAnsi="Times New Roman" w:cs="Times New Roman"/>
                <w:sz w:val="17"/>
                <w:szCs w:val="17"/>
              </w:rPr>
            </w:pPr>
            <w:r w:rsidRPr="007E5EE9">
              <w:rPr>
                <w:rFonts w:ascii="Times New Roman" w:hAnsi="Times New Roman" w:cs="Times New Roman"/>
                <w:sz w:val="17"/>
                <w:szCs w:val="17"/>
              </w:rPr>
              <w:lastRenderedPageBreak/>
              <w:t>Uczeń:</w:t>
            </w:r>
          </w:p>
          <w:p w14:paraId="4488C061" w14:textId="77777777" w:rsidR="007A39AA" w:rsidRPr="007E5EE9" w:rsidRDefault="007A39AA" w:rsidP="007A39AA">
            <w:pPr>
              <w:pStyle w:val="TableParagraph"/>
              <w:numPr>
                <w:ilvl w:val="0"/>
                <w:numId w:val="7"/>
              </w:numPr>
              <w:tabs>
                <w:tab w:val="left" w:pos="224"/>
              </w:tabs>
              <w:spacing w:after="20"/>
              <w:ind w:left="170" w:hanging="170"/>
              <w:rPr>
                <w:rFonts w:ascii="Times New Roman" w:hAnsi="Times New Roman" w:cs="Times New Roman"/>
                <w:sz w:val="17"/>
                <w:szCs w:val="17"/>
              </w:rPr>
            </w:pPr>
            <w:r w:rsidRPr="007E5EE9">
              <w:rPr>
                <w:rFonts w:ascii="Times New Roman" w:hAnsi="Times New Roman" w:cs="Times New Roman"/>
                <w:position w:val="5"/>
                <w:sz w:val="12"/>
                <w:szCs w:val="17"/>
              </w:rPr>
              <w:t>R</w:t>
            </w:r>
            <w:r w:rsidRPr="007E5EE9">
              <w:rPr>
                <w:rFonts w:ascii="Times New Roman" w:hAnsi="Times New Roman" w:cs="Times New Roman"/>
                <w:sz w:val="17"/>
                <w:szCs w:val="17"/>
              </w:rPr>
              <w:t>posługuje się pojęciem dipolu elektrycznego do wyjaśnienia skutków indukcji elektrostatycznej</w:t>
            </w:r>
          </w:p>
          <w:p w14:paraId="4D492759" w14:textId="77777777" w:rsidR="007A39AA" w:rsidRPr="007E5EE9" w:rsidRDefault="007A39AA" w:rsidP="007A39AA">
            <w:pPr>
              <w:pStyle w:val="TableParagraph"/>
              <w:numPr>
                <w:ilvl w:val="0"/>
                <w:numId w:val="7"/>
              </w:numPr>
              <w:tabs>
                <w:tab w:val="left" w:pos="224"/>
              </w:tabs>
              <w:spacing w:after="20"/>
              <w:ind w:left="170" w:hanging="170"/>
              <w:rPr>
                <w:rFonts w:ascii="Times New Roman" w:hAnsi="Times New Roman" w:cs="Times New Roman"/>
                <w:sz w:val="17"/>
                <w:szCs w:val="17"/>
              </w:rPr>
            </w:pPr>
            <w:r w:rsidRPr="007E5EE9">
              <w:rPr>
                <w:rFonts w:ascii="Times New Roman" w:hAnsi="Times New Roman" w:cs="Times New Roman"/>
                <w:sz w:val="17"/>
                <w:szCs w:val="17"/>
              </w:rPr>
              <w:t xml:space="preserve">realizuje własny projekt dotyczący treści rozdziału </w:t>
            </w:r>
            <w:r w:rsidRPr="007E5EE9">
              <w:rPr>
                <w:rFonts w:ascii="Times New Roman" w:hAnsi="Times New Roman" w:cs="Times New Roman"/>
                <w:i/>
                <w:sz w:val="17"/>
                <w:szCs w:val="17"/>
              </w:rPr>
              <w:t>Elektrostatyka</w:t>
            </w:r>
          </w:p>
          <w:p w14:paraId="5414FF08" w14:textId="0A776092" w:rsidR="007A39AA" w:rsidRPr="007E5EE9" w:rsidRDefault="007A39AA" w:rsidP="007A39AA">
            <w:pPr>
              <w:pStyle w:val="TableParagraph"/>
              <w:numPr>
                <w:ilvl w:val="0"/>
                <w:numId w:val="7"/>
              </w:numPr>
              <w:tabs>
                <w:tab w:val="left" w:pos="226"/>
              </w:tabs>
              <w:spacing w:after="20"/>
              <w:ind w:left="170" w:hanging="170"/>
              <w:rPr>
                <w:rFonts w:ascii="Times New Roman" w:hAnsi="Times New Roman" w:cs="Times New Roman"/>
                <w:sz w:val="17"/>
                <w:szCs w:val="17"/>
              </w:rPr>
            </w:pPr>
            <w:r w:rsidRPr="007E5EE9">
              <w:rPr>
                <w:rFonts w:ascii="Times New Roman" w:hAnsi="Times New Roman" w:cs="Times New Roman"/>
                <w:sz w:val="17"/>
                <w:szCs w:val="17"/>
              </w:rPr>
              <w:t xml:space="preserve">rozwiązuje zadania złożone, nietypowe, dotyczące treści rozdziału </w:t>
            </w:r>
            <w:r w:rsidRPr="007E5EE9">
              <w:rPr>
                <w:rFonts w:ascii="Times New Roman" w:hAnsi="Times New Roman" w:cs="Times New Roman"/>
                <w:i/>
                <w:sz w:val="17"/>
                <w:szCs w:val="17"/>
              </w:rPr>
              <w:t>Elektrostatyka</w:t>
            </w:r>
          </w:p>
          <w:p w14:paraId="44791628" w14:textId="77777777" w:rsidR="007A39AA" w:rsidRPr="007E5EE9" w:rsidRDefault="007A39AA" w:rsidP="007A39AA">
            <w:pPr>
              <w:spacing w:line="360" w:lineRule="auto"/>
              <w:rPr>
                <w:rFonts w:ascii="Times New Roman" w:hAnsi="Times New Roman" w:cs="Times New Roman"/>
                <w:sz w:val="28"/>
                <w:szCs w:val="28"/>
              </w:rPr>
            </w:pPr>
          </w:p>
        </w:tc>
        <w:tc>
          <w:tcPr>
            <w:tcW w:w="2799" w:type="dxa"/>
          </w:tcPr>
          <w:p w14:paraId="7CB1D475" w14:textId="77777777" w:rsidR="007A39AA" w:rsidRPr="007E5EE9" w:rsidRDefault="007A39AA" w:rsidP="007A39AA">
            <w:pPr>
              <w:pStyle w:val="TableParagraph"/>
              <w:tabs>
                <w:tab w:val="left" w:pos="226"/>
              </w:tabs>
              <w:spacing w:after="20"/>
              <w:ind w:left="170"/>
              <w:rPr>
                <w:rFonts w:ascii="Times New Roman" w:hAnsi="Times New Roman" w:cs="Times New Roman"/>
                <w:sz w:val="17"/>
                <w:szCs w:val="17"/>
              </w:rPr>
            </w:pPr>
            <w:r w:rsidRPr="007E5EE9">
              <w:rPr>
                <w:rFonts w:ascii="Times New Roman" w:hAnsi="Times New Roman" w:cs="Times New Roman"/>
                <w:sz w:val="17"/>
                <w:szCs w:val="17"/>
              </w:rPr>
              <w:t>Uczeń:</w:t>
            </w:r>
          </w:p>
          <w:p w14:paraId="0E57AA88" w14:textId="77777777" w:rsidR="007A39AA" w:rsidRPr="007E5EE9" w:rsidRDefault="007A39AA" w:rsidP="007A39AA">
            <w:pPr>
              <w:pStyle w:val="TableParagraph"/>
              <w:numPr>
                <w:ilvl w:val="0"/>
                <w:numId w:val="7"/>
              </w:numPr>
              <w:tabs>
                <w:tab w:val="left" w:pos="224"/>
              </w:tabs>
              <w:spacing w:after="20"/>
              <w:ind w:left="170" w:hanging="170"/>
              <w:rPr>
                <w:rFonts w:ascii="Times New Roman" w:hAnsi="Times New Roman" w:cs="Times New Roman"/>
                <w:sz w:val="17"/>
                <w:szCs w:val="17"/>
              </w:rPr>
            </w:pPr>
            <w:r w:rsidRPr="007E5EE9">
              <w:rPr>
                <w:rFonts w:ascii="Times New Roman" w:hAnsi="Times New Roman" w:cs="Times New Roman"/>
                <w:position w:val="5"/>
                <w:sz w:val="12"/>
                <w:szCs w:val="17"/>
              </w:rPr>
              <w:t>R</w:t>
            </w:r>
            <w:r w:rsidRPr="007E5EE9">
              <w:rPr>
                <w:rFonts w:ascii="Times New Roman" w:hAnsi="Times New Roman" w:cs="Times New Roman"/>
                <w:sz w:val="17"/>
                <w:szCs w:val="17"/>
              </w:rPr>
              <w:t>posługuje się pojęciem dipolu elektrycznego do wyjaśnienia skutków indukcji elektrostatycznej</w:t>
            </w:r>
          </w:p>
          <w:p w14:paraId="5435C99E" w14:textId="77777777" w:rsidR="007A39AA" w:rsidRPr="007E5EE9" w:rsidRDefault="007A39AA" w:rsidP="007A39AA">
            <w:pPr>
              <w:pStyle w:val="TableParagraph"/>
              <w:numPr>
                <w:ilvl w:val="0"/>
                <w:numId w:val="7"/>
              </w:numPr>
              <w:tabs>
                <w:tab w:val="left" w:pos="224"/>
              </w:tabs>
              <w:spacing w:after="20"/>
              <w:ind w:left="170" w:hanging="170"/>
              <w:rPr>
                <w:rFonts w:ascii="Times New Roman" w:hAnsi="Times New Roman" w:cs="Times New Roman"/>
                <w:sz w:val="17"/>
                <w:szCs w:val="17"/>
              </w:rPr>
            </w:pPr>
            <w:r w:rsidRPr="007E5EE9">
              <w:rPr>
                <w:rFonts w:ascii="Times New Roman" w:hAnsi="Times New Roman" w:cs="Times New Roman"/>
                <w:sz w:val="17"/>
                <w:szCs w:val="17"/>
              </w:rPr>
              <w:t xml:space="preserve">realizuje własny projekt dotyczący treści rozdziału </w:t>
            </w:r>
            <w:r w:rsidRPr="007E5EE9">
              <w:rPr>
                <w:rFonts w:ascii="Times New Roman" w:hAnsi="Times New Roman" w:cs="Times New Roman"/>
                <w:i/>
                <w:sz w:val="17"/>
                <w:szCs w:val="17"/>
              </w:rPr>
              <w:t>Elektrostatyka</w:t>
            </w:r>
          </w:p>
          <w:p w14:paraId="2E84A4AA" w14:textId="77777777" w:rsidR="007A39AA" w:rsidRPr="007E5EE9" w:rsidRDefault="007A39AA" w:rsidP="007A39AA">
            <w:pPr>
              <w:pStyle w:val="TableParagraph"/>
              <w:numPr>
                <w:ilvl w:val="0"/>
                <w:numId w:val="7"/>
              </w:numPr>
              <w:tabs>
                <w:tab w:val="left" w:pos="226"/>
              </w:tabs>
              <w:spacing w:after="20"/>
              <w:ind w:left="170" w:hanging="170"/>
              <w:rPr>
                <w:rFonts w:ascii="Times New Roman" w:hAnsi="Times New Roman" w:cs="Times New Roman"/>
                <w:sz w:val="17"/>
                <w:szCs w:val="17"/>
              </w:rPr>
            </w:pPr>
            <w:r w:rsidRPr="007E5EE9">
              <w:rPr>
                <w:rFonts w:ascii="Times New Roman" w:hAnsi="Times New Roman" w:cs="Times New Roman"/>
                <w:sz w:val="17"/>
                <w:szCs w:val="17"/>
              </w:rPr>
              <w:t xml:space="preserve">rozwiązuje zadania złożone, nietypowe, dotyczące treści rozdziału </w:t>
            </w:r>
            <w:r w:rsidRPr="007E5EE9">
              <w:rPr>
                <w:rFonts w:ascii="Times New Roman" w:hAnsi="Times New Roman" w:cs="Times New Roman"/>
                <w:i/>
                <w:sz w:val="17"/>
                <w:szCs w:val="17"/>
              </w:rPr>
              <w:t>Elektrostatyka</w:t>
            </w:r>
          </w:p>
          <w:p w14:paraId="779D8A1F" w14:textId="6CD0C909" w:rsidR="007A39AA" w:rsidRPr="007E5EE9" w:rsidRDefault="007A39AA" w:rsidP="007A39AA">
            <w:pPr>
              <w:pStyle w:val="TableParagraph"/>
              <w:numPr>
                <w:ilvl w:val="0"/>
                <w:numId w:val="7"/>
              </w:numPr>
              <w:tabs>
                <w:tab w:val="left" w:pos="226"/>
              </w:tabs>
              <w:spacing w:after="20"/>
              <w:ind w:left="170" w:hanging="170"/>
              <w:rPr>
                <w:rFonts w:ascii="Times New Roman" w:hAnsi="Times New Roman" w:cs="Times New Roman"/>
                <w:sz w:val="17"/>
                <w:szCs w:val="17"/>
              </w:rPr>
            </w:pPr>
            <w:r w:rsidRPr="007E5EE9">
              <w:rPr>
                <w:rFonts w:ascii="Times New Roman" w:hAnsi="Times New Roman" w:cs="Times New Roman"/>
                <w:iCs/>
                <w:sz w:val="17"/>
                <w:szCs w:val="17"/>
              </w:rPr>
              <w:t>opanował wszystkie treści z podstawy programowej</w:t>
            </w:r>
          </w:p>
          <w:p w14:paraId="17940B1C" w14:textId="2AF58408" w:rsidR="007A39AA" w:rsidRPr="007E5EE9" w:rsidRDefault="007A39AA" w:rsidP="007A39AA">
            <w:pPr>
              <w:pStyle w:val="TableParagraph"/>
              <w:numPr>
                <w:ilvl w:val="0"/>
                <w:numId w:val="7"/>
              </w:numPr>
              <w:tabs>
                <w:tab w:val="left" w:pos="226"/>
              </w:tabs>
              <w:spacing w:after="20"/>
              <w:ind w:left="170" w:hanging="170"/>
              <w:rPr>
                <w:rFonts w:ascii="Times New Roman" w:hAnsi="Times New Roman" w:cs="Times New Roman"/>
                <w:sz w:val="17"/>
                <w:szCs w:val="17"/>
              </w:rPr>
            </w:pPr>
            <w:r w:rsidRPr="007E5EE9">
              <w:rPr>
                <w:rFonts w:ascii="Times New Roman" w:hAnsi="Times New Roman" w:cs="Times New Roman"/>
                <w:sz w:val="17"/>
                <w:szCs w:val="17"/>
              </w:rPr>
              <w:t>samodzielnie i z własnej inicjatywy rozwiązuje zadania o wysokim stopniu trudności</w:t>
            </w:r>
          </w:p>
          <w:p w14:paraId="7453D911" w14:textId="77777777" w:rsidR="007A39AA" w:rsidRDefault="007A39AA" w:rsidP="007A39AA">
            <w:pPr>
              <w:spacing w:line="360" w:lineRule="auto"/>
              <w:rPr>
                <w:rFonts w:ascii="Times New Roman" w:hAnsi="Times New Roman" w:cs="Times New Roman"/>
                <w:sz w:val="28"/>
                <w:szCs w:val="28"/>
              </w:rPr>
            </w:pPr>
          </w:p>
        </w:tc>
      </w:tr>
      <w:tr w:rsidR="007A39AA" w14:paraId="4979023F" w14:textId="77777777" w:rsidTr="00433045">
        <w:tc>
          <w:tcPr>
            <w:tcW w:w="13994" w:type="dxa"/>
            <w:gridSpan w:val="5"/>
          </w:tcPr>
          <w:p w14:paraId="15B7DBD4" w14:textId="759BE419" w:rsidR="007A39AA" w:rsidRDefault="007A39AA" w:rsidP="007A39AA">
            <w:pPr>
              <w:spacing w:line="360" w:lineRule="auto"/>
              <w:jc w:val="center"/>
              <w:rPr>
                <w:rFonts w:ascii="Times New Roman" w:hAnsi="Times New Roman" w:cs="Times New Roman"/>
                <w:sz w:val="28"/>
                <w:szCs w:val="28"/>
              </w:rPr>
            </w:pPr>
            <w:r>
              <w:rPr>
                <w:rFonts w:ascii="Times New Roman" w:hAnsi="Times New Roman" w:cs="Times New Roman"/>
                <w:b/>
                <w:sz w:val="24"/>
                <w:szCs w:val="24"/>
              </w:rPr>
              <w:lastRenderedPageBreak/>
              <w:t>II. Prąd elektryczny</w:t>
            </w:r>
          </w:p>
        </w:tc>
      </w:tr>
      <w:tr w:rsidR="007A39AA" w14:paraId="5384A447" w14:textId="77777777" w:rsidTr="00973E0F">
        <w:tc>
          <w:tcPr>
            <w:tcW w:w="2798" w:type="dxa"/>
          </w:tcPr>
          <w:p w14:paraId="42580780" w14:textId="243ABFD9"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46248075" w14:textId="7CDEA891"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2799" w:type="dxa"/>
          </w:tcPr>
          <w:p w14:paraId="0160E2DF" w14:textId="04F5C07C"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2799" w:type="dxa"/>
          </w:tcPr>
          <w:p w14:paraId="7CEC3ABB" w14:textId="62E6079F"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2799" w:type="dxa"/>
          </w:tcPr>
          <w:p w14:paraId="0D962135" w14:textId="2DBF4FE8" w:rsidR="007A39AA" w:rsidRDefault="007A39AA" w:rsidP="007A39AA">
            <w:pPr>
              <w:spacing w:line="360" w:lineRule="auto"/>
              <w:rPr>
                <w:rFonts w:ascii="Times New Roman" w:hAnsi="Times New Roman" w:cs="Times New Roman"/>
                <w:sz w:val="28"/>
                <w:szCs w:val="28"/>
              </w:rPr>
            </w:pPr>
            <w:r>
              <w:rPr>
                <w:rFonts w:ascii="Times New Roman" w:hAnsi="Times New Roman" w:cs="Times New Roman"/>
                <w:sz w:val="28"/>
                <w:szCs w:val="28"/>
              </w:rPr>
              <w:t>E</w:t>
            </w:r>
          </w:p>
        </w:tc>
      </w:tr>
      <w:tr w:rsidR="007A39AA" w14:paraId="7A1748C1" w14:textId="77777777" w:rsidTr="00973E0F">
        <w:tc>
          <w:tcPr>
            <w:tcW w:w="2798" w:type="dxa"/>
          </w:tcPr>
          <w:p w14:paraId="399A9777" w14:textId="77777777" w:rsidR="007A39AA" w:rsidRPr="00D16908" w:rsidRDefault="007A39AA" w:rsidP="00D16908">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t>Uczeń:</w:t>
            </w:r>
          </w:p>
          <w:p w14:paraId="465F6D95" w14:textId="77777777" w:rsidR="007A39AA" w:rsidRPr="00D16908" w:rsidRDefault="007A39AA" w:rsidP="00D16908">
            <w:pPr>
              <w:pStyle w:val="TableParagraph"/>
              <w:numPr>
                <w:ilvl w:val="0"/>
                <w:numId w:val="8"/>
              </w:numPr>
              <w:tabs>
                <w:tab w:val="left" w:pos="223"/>
              </w:tabs>
              <w:spacing w:after="20" w:line="200" w:lineRule="exact"/>
              <w:ind w:left="170"/>
              <w:rPr>
                <w:rFonts w:ascii="Times New Roman" w:hAnsi="Times New Roman" w:cs="Times New Roman"/>
                <w:sz w:val="17"/>
                <w:szCs w:val="17"/>
              </w:rPr>
            </w:pPr>
            <w:r w:rsidRPr="00D16908">
              <w:rPr>
                <w:rFonts w:ascii="Times New Roman" w:hAnsi="Times New Roman" w:cs="Times New Roman"/>
                <w:sz w:val="17"/>
                <w:szCs w:val="17"/>
              </w:rPr>
              <w:t>określa umowny kierunek przepływu prądu elektrycznego</w:t>
            </w:r>
          </w:p>
          <w:p w14:paraId="55FBB5CF" w14:textId="77777777" w:rsidR="007A39AA" w:rsidRPr="00D16908" w:rsidRDefault="007A39AA" w:rsidP="00D16908">
            <w:pPr>
              <w:pStyle w:val="TableParagraph"/>
              <w:numPr>
                <w:ilvl w:val="0"/>
                <w:numId w:val="8"/>
              </w:numPr>
              <w:tabs>
                <w:tab w:val="left" w:pos="223"/>
              </w:tabs>
              <w:spacing w:after="20" w:line="200" w:lineRule="exact"/>
              <w:ind w:left="170"/>
              <w:rPr>
                <w:rFonts w:ascii="Times New Roman" w:hAnsi="Times New Roman" w:cs="Times New Roman"/>
                <w:sz w:val="17"/>
                <w:szCs w:val="17"/>
              </w:rPr>
            </w:pPr>
            <w:r w:rsidRPr="00D16908">
              <w:rPr>
                <w:rFonts w:ascii="Times New Roman" w:hAnsi="Times New Roman" w:cs="Times New Roman"/>
                <w:sz w:val="17"/>
                <w:szCs w:val="17"/>
              </w:rPr>
              <w:t>przeprowadza doświadczenie modelowe ilustrujące, czym jest natężenie prądu, korzystając z jego opisu</w:t>
            </w:r>
          </w:p>
          <w:p w14:paraId="347AA762" w14:textId="77777777" w:rsidR="007A39AA" w:rsidRPr="00D16908" w:rsidRDefault="007A39AA" w:rsidP="00D16908">
            <w:pPr>
              <w:pStyle w:val="TableParagraph"/>
              <w:numPr>
                <w:ilvl w:val="0"/>
                <w:numId w:val="8"/>
              </w:numPr>
              <w:tabs>
                <w:tab w:val="left" w:pos="223"/>
              </w:tabs>
              <w:spacing w:after="20" w:line="200" w:lineRule="exact"/>
              <w:ind w:left="170"/>
              <w:rPr>
                <w:rFonts w:ascii="Times New Roman" w:hAnsi="Times New Roman" w:cs="Times New Roman"/>
                <w:sz w:val="17"/>
                <w:szCs w:val="17"/>
              </w:rPr>
            </w:pPr>
            <w:r w:rsidRPr="00D16908">
              <w:rPr>
                <w:rFonts w:ascii="Times New Roman" w:hAnsi="Times New Roman" w:cs="Times New Roman"/>
                <w:sz w:val="17"/>
                <w:szCs w:val="17"/>
              </w:rPr>
              <w:t>posługuje się pojęciem natężenia prądu wraz z jego jednostką (1 A)</w:t>
            </w:r>
          </w:p>
          <w:p w14:paraId="607424A1" w14:textId="77777777"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posługuje się pojęciem obwodu elektrycznego; podaje warunki przepływu prądu elektrycznego w obwodzie elektrycznym</w:t>
            </w:r>
          </w:p>
          <w:p w14:paraId="62AE2002" w14:textId="6C920E21"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 xml:space="preserve">wymienia elementy prostego obwodu elektrycznego: źródło </w:t>
            </w:r>
            <w:r w:rsidRPr="00D16908">
              <w:rPr>
                <w:rFonts w:ascii="Times New Roman" w:hAnsi="Times New Roman" w:cs="Times New Roman"/>
                <w:sz w:val="17"/>
                <w:szCs w:val="17"/>
              </w:rPr>
              <w:lastRenderedPageBreak/>
              <w:t>energii elektrycznej, odbiornik (np. żarówka, opornik), przewody, wyłącznik, mierniki (amperomierz, woltomierz); rozróżnia symbole graficzne tych elementów</w:t>
            </w:r>
          </w:p>
          <w:p w14:paraId="2B4B0166" w14:textId="687DCA06"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wymienia przyrządy służące do pomiaru napięcia elektrycznego i natężenia prądu elektrycznego; wyjaśnia, jak włącza się je do obwodu elektrycznego (ampero-mierz szeregowo, woltomierz równolegle)</w:t>
            </w:r>
          </w:p>
          <w:p w14:paraId="778181C4" w14:textId="77777777"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wymienia formy energii, na jakie jest zamieniana energia elektryczna; wymienia źródła energii elektrycznej i odbiorniki; podaje ich przykłady</w:t>
            </w:r>
          </w:p>
          <w:p w14:paraId="3E5C22A1" w14:textId="77777777"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highlight w:val="lightGray"/>
              </w:rPr>
            </w:pPr>
            <w:r w:rsidRPr="00D16908">
              <w:rPr>
                <w:rFonts w:ascii="Times New Roman" w:hAnsi="Times New Roman" w:cs="Times New Roman"/>
                <w:sz w:val="17"/>
                <w:szCs w:val="17"/>
                <w:highlight w:val="lightGray"/>
              </w:rPr>
              <w:t>wyjaśnia, na czym polega zwarcie; opisuje rolę izolacji i bezpieczników przeciążeniowych w domowej sieci elektrycznej</w:t>
            </w:r>
          </w:p>
          <w:p w14:paraId="6FA96003" w14:textId="77777777"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highlight w:val="lightGray"/>
              </w:rPr>
              <w:t>opisuje warunki bezpiecznego korzystania z energii elektrycznej</w:t>
            </w:r>
          </w:p>
          <w:p w14:paraId="4FD55803" w14:textId="77777777"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wyodrębnia z tekstów, tabel i rysunków informacje kluczowe dla opisywanego zjawiska lub problemu</w:t>
            </w:r>
          </w:p>
          <w:p w14:paraId="469E4DEC" w14:textId="77777777"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rozpoznaje zależność rosnącą bądź malejącą na podstawie danych z tabeli lub na podstawie wykresu</w:t>
            </w:r>
          </w:p>
          <w:p w14:paraId="4220209D" w14:textId="77777777" w:rsidR="007A39AA" w:rsidRPr="00D16908" w:rsidRDefault="007A39AA" w:rsidP="00D16908">
            <w:pPr>
              <w:pStyle w:val="TableParagraph"/>
              <w:numPr>
                <w:ilvl w:val="0"/>
                <w:numId w:val="8"/>
              </w:numPr>
              <w:tabs>
                <w:tab w:val="left" w:pos="223"/>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współpracuje w zespole podczas przeprowadzania obserwacji i do-świadczeń, przestrzegając zasad bezpieczeństwa</w:t>
            </w:r>
          </w:p>
          <w:p w14:paraId="37E77AD1" w14:textId="2E42D5FE" w:rsidR="007A39AA" w:rsidRPr="00D16908" w:rsidRDefault="007A39AA" w:rsidP="00D16908">
            <w:pPr>
              <w:pStyle w:val="TableParagraph"/>
              <w:numPr>
                <w:ilvl w:val="0"/>
                <w:numId w:val="8"/>
              </w:numPr>
              <w:tabs>
                <w:tab w:val="left" w:pos="226"/>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 xml:space="preserve">rozwiązuje proste (bardzo łatwe) zadania dotyczące treści rozdziału </w:t>
            </w:r>
            <w:r w:rsidRPr="00D16908">
              <w:rPr>
                <w:rFonts w:ascii="Times New Roman" w:hAnsi="Times New Roman" w:cs="Times New Roman"/>
                <w:i/>
                <w:sz w:val="17"/>
                <w:szCs w:val="17"/>
              </w:rPr>
              <w:t>Prąd elektryczny</w:t>
            </w:r>
          </w:p>
          <w:p w14:paraId="229F1036" w14:textId="77777777" w:rsidR="007A39AA" w:rsidRPr="00D16908" w:rsidRDefault="007A39AA" w:rsidP="00D16908">
            <w:pPr>
              <w:spacing w:line="360" w:lineRule="auto"/>
              <w:rPr>
                <w:rFonts w:ascii="Times New Roman" w:hAnsi="Times New Roman" w:cs="Times New Roman"/>
                <w:sz w:val="28"/>
                <w:szCs w:val="28"/>
              </w:rPr>
            </w:pPr>
          </w:p>
        </w:tc>
        <w:tc>
          <w:tcPr>
            <w:tcW w:w="2799" w:type="dxa"/>
          </w:tcPr>
          <w:p w14:paraId="7AB177C9" w14:textId="77777777" w:rsidR="007A39AA" w:rsidRPr="00D16908" w:rsidRDefault="007A39AA" w:rsidP="00D16908">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63D61685" w14:textId="77777777" w:rsidR="007A39AA" w:rsidRPr="00D16908" w:rsidRDefault="007A39AA" w:rsidP="00D16908">
            <w:pPr>
              <w:pStyle w:val="TableParagraph"/>
              <w:numPr>
                <w:ilvl w:val="0"/>
                <w:numId w:val="9"/>
              </w:numPr>
              <w:tabs>
                <w:tab w:val="left" w:pos="223"/>
              </w:tabs>
              <w:spacing w:after="20" w:line="200" w:lineRule="exact"/>
              <w:ind w:left="170" w:hanging="170"/>
              <w:rPr>
                <w:rFonts w:ascii="Times New Roman" w:hAnsi="Times New Roman" w:cs="Times New Roman"/>
                <w:sz w:val="17"/>
                <w:szCs w:val="17"/>
              </w:rPr>
            </w:pPr>
            <w:r w:rsidRPr="00D16908">
              <w:rPr>
                <w:rFonts w:ascii="Times New Roman" w:hAnsi="Times New Roman" w:cs="Times New Roman"/>
                <w:sz w:val="17"/>
                <w:szCs w:val="17"/>
              </w:rPr>
              <w:t>posługuje się pojęciem napięcia elektrycznego jako wielkości określającej ilość energii potrzebnej do przeniesienia jednostkowego ładunku w obwodzie; stosuje jednostkę napięcia (1 V)</w:t>
            </w:r>
          </w:p>
          <w:p w14:paraId="272AE840" w14:textId="77777777" w:rsidR="007A39AA" w:rsidRPr="00D16908" w:rsidRDefault="007A39AA" w:rsidP="00D16908">
            <w:pPr>
              <w:pStyle w:val="TableParagraph"/>
              <w:numPr>
                <w:ilvl w:val="0"/>
                <w:numId w:val="9"/>
              </w:numPr>
              <w:tabs>
                <w:tab w:val="left" w:pos="223"/>
              </w:tabs>
              <w:spacing w:after="20" w:line="200" w:lineRule="exact"/>
              <w:ind w:left="170" w:hanging="170"/>
              <w:rPr>
                <w:rFonts w:ascii="Times New Roman" w:hAnsi="Times New Roman" w:cs="Times New Roman"/>
                <w:sz w:val="17"/>
                <w:szCs w:val="17"/>
              </w:rPr>
            </w:pPr>
            <w:r w:rsidRPr="00D16908">
              <w:rPr>
                <w:rFonts w:ascii="Times New Roman" w:hAnsi="Times New Roman" w:cs="Times New Roman"/>
                <w:sz w:val="17"/>
                <w:szCs w:val="17"/>
              </w:rPr>
              <w:t>opisuje przepływ prądu w obwodach jako ruch elektronów swobodnych albo jonów w przewodnikach</w:t>
            </w:r>
          </w:p>
          <w:p w14:paraId="341CA35C" w14:textId="7777777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z w:val="17"/>
                <w:szCs w:val="17"/>
              </w:rPr>
            </w:pPr>
            <w:r w:rsidRPr="00D16908">
              <w:rPr>
                <w:rFonts w:ascii="Times New Roman" w:hAnsi="Times New Roman" w:cs="Times New Roman"/>
                <w:sz w:val="17"/>
                <w:szCs w:val="17"/>
              </w:rPr>
              <w:t xml:space="preserve">stosuje w obliczeniach związek między natężeniem prądu a ładunkiem i czasem jego przepływu przez poprzeczny </w:t>
            </w:r>
            <w:r w:rsidRPr="00D16908">
              <w:rPr>
                <w:rFonts w:ascii="Times New Roman" w:hAnsi="Times New Roman" w:cs="Times New Roman"/>
                <w:sz w:val="17"/>
                <w:szCs w:val="17"/>
              </w:rPr>
              <w:lastRenderedPageBreak/>
              <w:t>przekrój przewodnika</w:t>
            </w:r>
          </w:p>
          <w:p w14:paraId="49B3DE88" w14:textId="7777777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pacing w:val="-8"/>
                <w:sz w:val="17"/>
                <w:szCs w:val="17"/>
              </w:rPr>
            </w:pPr>
            <w:r w:rsidRPr="00D16908">
              <w:rPr>
                <w:rFonts w:ascii="Times New Roman" w:hAnsi="Times New Roman" w:cs="Times New Roman"/>
                <w:spacing w:val="-8"/>
                <w:sz w:val="17"/>
                <w:szCs w:val="17"/>
              </w:rPr>
              <w:t>rozróżnia sposoby łączenia elementów obwodu elektrycznego: szeregowy i równoległy</w:t>
            </w:r>
          </w:p>
          <w:p w14:paraId="146CE6A5" w14:textId="7777777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z w:val="17"/>
                <w:szCs w:val="17"/>
              </w:rPr>
            </w:pPr>
            <w:r w:rsidRPr="00D16908">
              <w:rPr>
                <w:rFonts w:ascii="Times New Roman" w:hAnsi="Times New Roman" w:cs="Times New Roman"/>
                <w:sz w:val="17"/>
                <w:szCs w:val="17"/>
              </w:rPr>
              <w:t>rysuje schematy obwodów elektrycznych składających się z jednego źródła energii, jednego odbiornika, mierników i wyłączni-ków; posługuje się symbolami graficznymi tych elementów</w:t>
            </w:r>
          </w:p>
          <w:p w14:paraId="30D8F640" w14:textId="3CBC495B"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z w:val="17"/>
                <w:szCs w:val="17"/>
              </w:rPr>
            </w:pPr>
            <w:r w:rsidRPr="00D16908">
              <w:rPr>
                <w:rFonts w:ascii="Times New Roman" w:hAnsi="Times New Roman" w:cs="Times New Roman"/>
                <w:sz w:val="17"/>
                <w:szCs w:val="17"/>
              </w:rPr>
              <w:t>posługuje się pojęciem oporu elektrycznego jako własnością przewodnika; posługuje się jednostką oporu (1 Ω).</w:t>
            </w:r>
          </w:p>
          <w:p w14:paraId="0E6BB278" w14:textId="7777777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z w:val="17"/>
                <w:szCs w:val="17"/>
              </w:rPr>
            </w:pPr>
            <w:r w:rsidRPr="00D16908">
              <w:rPr>
                <w:rFonts w:ascii="Times New Roman" w:hAnsi="Times New Roman" w:cs="Times New Roman"/>
                <w:sz w:val="17"/>
                <w:szCs w:val="17"/>
              </w:rPr>
              <w:t>stosuje w obliczeniach związek między napięciem a natężeniem prądu i oporem elektrycznym</w:t>
            </w:r>
          </w:p>
          <w:p w14:paraId="6CE81A68" w14:textId="7777777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z w:val="17"/>
                <w:szCs w:val="17"/>
              </w:rPr>
            </w:pPr>
            <w:r w:rsidRPr="00D16908">
              <w:rPr>
                <w:rFonts w:ascii="Times New Roman" w:hAnsi="Times New Roman" w:cs="Times New Roman"/>
                <w:sz w:val="17"/>
                <w:szCs w:val="17"/>
              </w:rPr>
              <w:t>posługuje się pojęciem pracy i mocy prądu elektrycznego wraz z ich jednostkami; stosuje w obliczeniach związek między tymi wielkościami oraz wzory na pracę i moc prądu elektrycznego</w:t>
            </w:r>
          </w:p>
          <w:p w14:paraId="1F49EA9D" w14:textId="7777777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pacing w:val="-10"/>
                <w:sz w:val="17"/>
                <w:szCs w:val="17"/>
              </w:rPr>
            </w:pPr>
            <w:r w:rsidRPr="00D16908">
              <w:rPr>
                <w:rFonts w:ascii="Times New Roman" w:hAnsi="Times New Roman" w:cs="Times New Roman"/>
                <w:spacing w:val="-10"/>
                <w:sz w:val="17"/>
                <w:szCs w:val="17"/>
              </w:rPr>
              <w:t>posługuje się pojęciem mocy znamionowej; analizuje i porównuje dane na tabliczkach znamionowych różnych urządzeń elektrycznych</w:t>
            </w:r>
          </w:p>
          <w:p w14:paraId="71BA52FD" w14:textId="7777777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pacing w:val="-8"/>
                <w:sz w:val="17"/>
                <w:szCs w:val="17"/>
              </w:rPr>
            </w:pPr>
            <w:r w:rsidRPr="00D16908">
              <w:rPr>
                <w:rFonts w:ascii="Times New Roman" w:hAnsi="Times New Roman" w:cs="Times New Roman"/>
                <w:spacing w:val="-8"/>
                <w:sz w:val="17"/>
                <w:szCs w:val="17"/>
              </w:rPr>
              <w:t>wyjaśnia różnicę między prądem stałym i przemiennym; wskazuje baterię, akumulator i zasilacz jako źródła stałego napięcia; odróżnia to napięcie od napięcia w przewodach doprowadzających prąd do mieszkań</w:t>
            </w:r>
          </w:p>
          <w:p w14:paraId="140E9878" w14:textId="0A0D4827" w:rsidR="007A39AA" w:rsidRPr="00D16908" w:rsidRDefault="007A39AA" w:rsidP="00D16908">
            <w:pPr>
              <w:pStyle w:val="TableParagraph"/>
              <w:numPr>
                <w:ilvl w:val="0"/>
                <w:numId w:val="9"/>
              </w:numPr>
              <w:tabs>
                <w:tab w:val="left" w:pos="223"/>
              </w:tabs>
              <w:spacing w:after="20" w:line="214" w:lineRule="exact"/>
              <w:ind w:left="170" w:hanging="170"/>
              <w:rPr>
                <w:rFonts w:ascii="Times New Roman" w:hAnsi="Times New Roman" w:cs="Times New Roman"/>
                <w:sz w:val="17"/>
                <w:szCs w:val="17"/>
                <w:highlight w:val="lightGray"/>
              </w:rPr>
            </w:pPr>
            <w:r w:rsidRPr="00D16908">
              <w:rPr>
                <w:rFonts w:ascii="Times New Roman" w:hAnsi="Times New Roman" w:cs="Times New Roman"/>
                <w:sz w:val="17"/>
                <w:szCs w:val="17"/>
                <w:highlight w:val="lightGray"/>
              </w:rPr>
              <w:t>opisuje skutki działania prądu na organizm człowieka i inne organizmy żywe; wskazuje zagrożenia porażeniem prądem elektrycznym; podaje podstawowe zasady udzielania pierwszej pomocy</w:t>
            </w:r>
          </w:p>
          <w:p w14:paraId="45B5CE93" w14:textId="77777777" w:rsidR="007A39AA" w:rsidRPr="00D16908" w:rsidRDefault="007A39AA" w:rsidP="00D16908">
            <w:pPr>
              <w:pStyle w:val="TableParagraph"/>
              <w:numPr>
                <w:ilvl w:val="0"/>
                <w:numId w:val="9"/>
              </w:numPr>
              <w:tabs>
                <w:tab w:val="left" w:pos="223"/>
              </w:tabs>
              <w:spacing w:after="20"/>
              <w:ind w:left="170" w:hanging="170"/>
              <w:rPr>
                <w:rFonts w:ascii="Times New Roman" w:hAnsi="Times New Roman" w:cs="Times New Roman"/>
                <w:sz w:val="17"/>
                <w:szCs w:val="17"/>
              </w:rPr>
            </w:pPr>
            <w:r w:rsidRPr="00D16908">
              <w:rPr>
                <w:rFonts w:ascii="Times New Roman" w:hAnsi="Times New Roman" w:cs="Times New Roman"/>
                <w:sz w:val="17"/>
                <w:szCs w:val="17"/>
              </w:rPr>
              <w:t>przeprowadza doświadczenia:</w:t>
            </w:r>
          </w:p>
          <w:p w14:paraId="6AC2C10E" w14:textId="77777777" w:rsidR="007A39AA" w:rsidRPr="00D16908" w:rsidRDefault="007A39AA" w:rsidP="00D16908">
            <w:pPr>
              <w:pStyle w:val="TableParagraph"/>
              <w:numPr>
                <w:ilvl w:val="1"/>
                <w:numId w:val="10"/>
              </w:numPr>
              <w:spacing w:after="20"/>
              <w:ind w:left="340" w:hanging="170"/>
              <w:rPr>
                <w:rFonts w:ascii="Times New Roman" w:hAnsi="Times New Roman" w:cs="Times New Roman"/>
                <w:sz w:val="17"/>
                <w:szCs w:val="17"/>
              </w:rPr>
            </w:pPr>
            <w:r w:rsidRPr="00D16908">
              <w:rPr>
                <w:rFonts w:ascii="Times New Roman" w:hAnsi="Times New Roman" w:cs="Times New Roman"/>
                <w:sz w:val="17"/>
                <w:szCs w:val="17"/>
              </w:rPr>
              <w:lastRenderedPageBreak/>
              <w:t>doświadczenie wykazujące przepływ ładunków przez przewodniki,</w:t>
            </w:r>
          </w:p>
          <w:p w14:paraId="4C752641" w14:textId="77777777" w:rsidR="007A39AA" w:rsidRPr="00D16908" w:rsidRDefault="007A39AA" w:rsidP="00D16908">
            <w:pPr>
              <w:pStyle w:val="TableParagraph"/>
              <w:numPr>
                <w:ilvl w:val="1"/>
                <w:numId w:val="10"/>
              </w:numPr>
              <w:tabs>
                <w:tab w:val="left" w:pos="393"/>
              </w:tabs>
              <w:spacing w:after="20"/>
              <w:ind w:left="340" w:hanging="170"/>
              <w:rPr>
                <w:rFonts w:ascii="Times New Roman" w:hAnsi="Times New Roman" w:cs="Times New Roman"/>
                <w:sz w:val="17"/>
                <w:szCs w:val="17"/>
              </w:rPr>
            </w:pPr>
            <w:r w:rsidRPr="00D16908">
              <w:rPr>
                <w:rFonts w:ascii="Times New Roman" w:hAnsi="Times New Roman" w:cs="Times New Roman"/>
                <w:sz w:val="17"/>
                <w:szCs w:val="17"/>
              </w:rPr>
              <w:t>łączy według podanego schematu obwód elektryczny składający się ze źródła (baterii), odbiornika (żarówki), amperomierza i woltomierza,</w:t>
            </w:r>
          </w:p>
          <w:p w14:paraId="4549623B" w14:textId="77777777" w:rsidR="007A39AA" w:rsidRPr="00D16908" w:rsidRDefault="007A39AA" w:rsidP="00D16908">
            <w:pPr>
              <w:pStyle w:val="TableParagraph"/>
              <w:numPr>
                <w:ilvl w:val="1"/>
                <w:numId w:val="10"/>
              </w:numPr>
              <w:tabs>
                <w:tab w:val="left" w:pos="393"/>
              </w:tabs>
              <w:spacing w:after="20"/>
              <w:ind w:left="340" w:hanging="170"/>
              <w:rPr>
                <w:rFonts w:ascii="Times New Roman" w:hAnsi="Times New Roman" w:cs="Times New Roman"/>
                <w:sz w:val="17"/>
                <w:szCs w:val="17"/>
              </w:rPr>
            </w:pPr>
            <w:r w:rsidRPr="00D16908">
              <w:rPr>
                <w:rFonts w:ascii="Times New Roman" w:hAnsi="Times New Roman" w:cs="Times New Roman"/>
                <w:sz w:val="17"/>
                <w:szCs w:val="17"/>
              </w:rPr>
              <w:t>bada zależność natężenia prądu od rodzaju odbiornika (żarówki) przy tym samym napięciu oraz zależność oporu elektrycznego przewodnika od jego długości, pola przekroju poprzecznego i rodzaju materiału, z jakiego jest wykonany,</w:t>
            </w:r>
          </w:p>
          <w:p w14:paraId="2B4A4A60" w14:textId="77777777" w:rsidR="007A39AA" w:rsidRPr="00D16908" w:rsidRDefault="007A39AA" w:rsidP="00D16908">
            <w:pPr>
              <w:pStyle w:val="TableParagraph"/>
              <w:numPr>
                <w:ilvl w:val="1"/>
                <w:numId w:val="10"/>
              </w:numPr>
              <w:tabs>
                <w:tab w:val="left" w:pos="393"/>
              </w:tabs>
              <w:spacing w:after="20"/>
              <w:ind w:left="340" w:hanging="170"/>
              <w:rPr>
                <w:rFonts w:ascii="Times New Roman" w:hAnsi="Times New Roman" w:cs="Times New Roman"/>
                <w:sz w:val="17"/>
                <w:szCs w:val="17"/>
              </w:rPr>
            </w:pPr>
            <w:r w:rsidRPr="00D16908">
              <w:rPr>
                <w:rFonts w:ascii="Times New Roman" w:hAnsi="Times New Roman" w:cs="Times New Roman"/>
                <w:sz w:val="17"/>
                <w:szCs w:val="17"/>
              </w:rPr>
              <w:t>wyznacza moc żarówki zasilanej z baterii za pomocą woltomierza i amperomierza,</w:t>
            </w:r>
          </w:p>
          <w:p w14:paraId="261D3ACA" w14:textId="3A95C481" w:rsidR="007A39AA" w:rsidRPr="00D16908" w:rsidRDefault="007A39AA" w:rsidP="00D16908">
            <w:pPr>
              <w:pStyle w:val="TableParagraph"/>
              <w:tabs>
                <w:tab w:val="left" w:pos="393"/>
              </w:tabs>
              <w:spacing w:after="20"/>
              <w:ind w:left="170"/>
              <w:rPr>
                <w:rFonts w:ascii="Times New Roman" w:hAnsi="Times New Roman" w:cs="Times New Roman"/>
                <w:sz w:val="17"/>
                <w:szCs w:val="17"/>
              </w:rPr>
            </w:pPr>
            <w:r w:rsidRPr="00D16908">
              <w:rPr>
                <w:rFonts w:ascii="Times New Roman" w:hAnsi="Times New Roman" w:cs="Times New Roman"/>
                <w:sz w:val="17"/>
                <w:szCs w:val="17"/>
              </w:rPr>
              <w:t>korzystając z ich opisów i przestrzegając zasad bezpieczeństwa; odczytuje wskazania mierników; opisuje przebieg przeprowadzonego doświadczenia (wyróżnia kluczowe kroki i sposób postępowania, wskazuje rolę użytych przyrządów, przedstawia wyniki doświadczenia lub przeprowadza obliczenia i zapisuje wynik zaokrąglony do zadanej liczby cyfr znaczących, formułuje wnioski na podstawie tych wyników)</w:t>
            </w:r>
          </w:p>
          <w:p w14:paraId="4B3DA7FB" w14:textId="67BA60E6" w:rsidR="007A39AA" w:rsidRPr="00262803" w:rsidRDefault="007A39AA" w:rsidP="00262803">
            <w:pPr>
              <w:pStyle w:val="TableParagraph"/>
              <w:numPr>
                <w:ilvl w:val="0"/>
                <w:numId w:val="8"/>
              </w:numPr>
              <w:tabs>
                <w:tab w:val="left" w:pos="226"/>
              </w:tabs>
              <w:spacing w:after="20" w:line="220" w:lineRule="exact"/>
              <w:ind w:left="170"/>
              <w:rPr>
                <w:rFonts w:ascii="Times New Roman" w:hAnsi="Times New Roman" w:cs="Times New Roman"/>
                <w:sz w:val="17"/>
                <w:szCs w:val="17"/>
              </w:rPr>
            </w:pPr>
            <w:r w:rsidRPr="00D16908">
              <w:rPr>
                <w:rFonts w:ascii="Times New Roman" w:hAnsi="Times New Roman" w:cs="Times New Roman"/>
                <w:sz w:val="17"/>
                <w:szCs w:val="17"/>
              </w:rPr>
              <w:t xml:space="preserve">rozwiązuje proste zadania (lub problemy) dotyczące treści rozdziału </w:t>
            </w:r>
            <w:r w:rsidRPr="00D16908">
              <w:rPr>
                <w:rFonts w:ascii="Times New Roman" w:hAnsi="Times New Roman" w:cs="Times New Roman"/>
                <w:i/>
                <w:sz w:val="17"/>
                <w:szCs w:val="17"/>
              </w:rPr>
              <w:t xml:space="preserve">Prąd elektryczny </w:t>
            </w:r>
            <w:r w:rsidRPr="00D16908">
              <w:rPr>
                <w:rFonts w:ascii="Times New Roman" w:hAnsi="Times New Roman" w:cs="Times New Roman"/>
                <w:sz w:val="17"/>
                <w:szCs w:val="17"/>
              </w:rPr>
              <w:t>(rozpoznaje proporcjonalność prostą na podstawie wykresu, przelicza wielokrotności i podwielokrotności oraz jednostki czasu, przeprowadza obliczenia i zapisuje wynik zaokrąglony do zadanej liczby cyfr znaczących)</w:t>
            </w:r>
          </w:p>
        </w:tc>
        <w:tc>
          <w:tcPr>
            <w:tcW w:w="2799" w:type="dxa"/>
          </w:tcPr>
          <w:p w14:paraId="054D45C5" w14:textId="77777777" w:rsidR="007A39AA" w:rsidRPr="00D16908" w:rsidRDefault="007A39AA" w:rsidP="00D16908">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5836CAA7" w14:textId="77777777" w:rsidR="00D16908" w:rsidRPr="00D16908" w:rsidRDefault="00D16908" w:rsidP="00D16908">
            <w:pPr>
              <w:pStyle w:val="TableParagraph"/>
              <w:numPr>
                <w:ilvl w:val="0"/>
                <w:numId w:val="11"/>
              </w:numPr>
              <w:tabs>
                <w:tab w:val="left" w:pos="225"/>
              </w:tabs>
              <w:spacing w:after="20" w:line="200" w:lineRule="exact"/>
              <w:ind w:left="170" w:hanging="170"/>
              <w:rPr>
                <w:rFonts w:ascii="Times New Roman" w:hAnsi="Times New Roman" w:cs="Times New Roman"/>
                <w:sz w:val="17"/>
                <w:szCs w:val="17"/>
              </w:rPr>
            </w:pPr>
            <w:r w:rsidRPr="00D16908">
              <w:rPr>
                <w:rFonts w:ascii="Times New Roman" w:hAnsi="Times New Roman" w:cs="Times New Roman"/>
                <w:sz w:val="17"/>
                <w:szCs w:val="17"/>
              </w:rPr>
              <w:t>porównuje oddziaływania elektro-statyczne i grawitacyjne</w:t>
            </w:r>
          </w:p>
          <w:p w14:paraId="49095FE1" w14:textId="77777777" w:rsidR="00D16908" w:rsidRPr="00D16908" w:rsidRDefault="00D16908" w:rsidP="00D16908">
            <w:pPr>
              <w:pStyle w:val="TableParagraph"/>
              <w:numPr>
                <w:ilvl w:val="0"/>
                <w:numId w:val="11"/>
              </w:numPr>
              <w:tabs>
                <w:tab w:val="left" w:pos="225"/>
              </w:tabs>
              <w:spacing w:after="20" w:line="200" w:lineRule="exact"/>
              <w:ind w:left="170" w:hanging="170"/>
              <w:rPr>
                <w:rFonts w:ascii="Times New Roman" w:hAnsi="Times New Roman" w:cs="Times New Roman"/>
                <w:sz w:val="17"/>
                <w:szCs w:val="17"/>
              </w:rPr>
            </w:pPr>
            <w:r w:rsidRPr="00D16908">
              <w:rPr>
                <w:rFonts w:ascii="Times New Roman" w:hAnsi="Times New Roman" w:cs="Times New Roman"/>
                <w:position w:val="5"/>
                <w:sz w:val="12"/>
                <w:szCs w:val="17"/>
              </w:rPr>
              <w:t>R</w:t>
            </w:r>
            <w:r w:rsidRPr="00D16908">
              <w:rPr>
                <w:rFonts w:ascii="Times New Roman" w:hAnsi="Times New Roman" w:cs="Times New Roman"/>
                <w:sz w:val="17"/>
                <w:szCs w:val="17"/>
              </w:rPr>
              <w:t>porównuje ruch swobodnych elektronów w przewodniku z ruchem elektronów wtedy, gdy do końców przewodnika podłączymy źródło napięcia</w:t>
            </w:r>
          </w:p>
          <w:p w14:paraId="07B01435" w14:textId="77777777" w:rsidR="00D16908" w:rsidRPr="00D16908" w:rsidRDefault="00D16908" w:rsidP="00D16908">
            <w:pPr>
              <w:pStyle w:val="TableParagraph"/>
              <w:numPr>
                <w:ilvl w:val="0"/>
                <w:numId w:val="11"/>
              </w:numPr>
              <w:tabs>
                <w:tab w:val="left" w:pos="225"/>
              </w:tabs>
              <w:spacing w:after="20" w:line="200" w:lineRule="exact"/>
              <w:ind w:left="170" w:hanging="170"/>
              <w:rPr>
                <w:rFonts w:ascii="Times New Roman" w:hAnsi="Times New Roman" w:cs="Times New Roman"/>
                <w:sz w:val="17"/>
                <w:szCs w:val="17"/>
              </w:rPr>
            </w:pPr>
            <w:r w:rsidRPr="00D16908">
              <w:rPr>
                <w:rFonts w:ascii="Times New Roman" w:hAnsi="Times New Roman" w:cs="Times New Roman"/>
                <w:position w:val="5"/>
                <w:sz w:val="12"/>
                <w:szCs w:val="17"/>
              </w:rPr>
              <w:t>R</w:t>
            </w:r>
            <w:r w:rsidRPr="00D16908">
              <w:rPr>
                <w:rFonts w:ascii="Times New Roman" w:hAnsi="Times New Roman" w:cs="Times New Roman"/>
                <w:sz w:val="17"/>
                <w:szCs w:val="17"/>
              </w:rPr>
              <w:t>rozróżnia węzły i gałęzie; wskazuje je w obwodzie elektrycznym</w:t>
            </w:r>
          </w:p>
          <w:p w14:paraId="0903E416" w14:textId="77777777" w:rsidR="00D16908" w:rsidRPr="00D16908" w:rsidRDefault="00D16908" w:rsidP="00D16908">
            <w:pPr>
              <w:pStyle w:val="TableParagraph"/>
              <w:numPr>
                <w:ilvl w:val="0"/>
                <w:numId w:val="11"/>
              </w:numPr>
              <w:tabs>
                <w:tab w:val="left" w:pos="225"/>
              </w:tabs>
              <w:spacing w:after="20" w:line="216" w:lineRule="exact"/>
              <w:ind w:left="170" w:hanging="170"/>
              <w:rPr>
                <w:rFonts w:ascii="Times New Roman" w:hAnsi="Times New Roman" w:cs="Times New Roman"/>
                <w:sz w:val="17"/>
                <w:szCs w:val="17"/>
              </w:rPr>
            </w:pPr>
            <w:r w:rsidRPr="00D16908">
              <w:rPr>
                <w:rFonts w:ascii="Times New Roman" w:hAnsi="Times New Roman" w:cs="Times New Roman"/>
                <w:sz w:val="17"/>
                <w:szCs w:val="17"/>
              </w:rPr>
              <w:t xml:space="preserve">doświadczalnie wyznacza opór przewodnika przez pomiary napięcia na jego końcach oraz natężenia płynącego przezeń prądu; zapisuje wyniki pomiarów </w:t>
            </w:r>
            <w:r w:rsidRPr="00D16908">
              <w:rPr>
                <w:rFonts w:ascii="Times New Roman" w:hAnsi="Times New Roman" w:cs="Times New Roman"/>
                <w:sz w:val="17"/>
                <w:szCs w:val="17"/>
              </w:rPr>
              <w:lastRenderedPageBreak/>
              <w:t>wraz z ich jednostkami, z uwzględnieniem informacji o niepewności; przeprowadza obliczenia i zapisuje wynik zaokrąglony do zadanej liczby cyfr znaczących</w:t>
            </w:r>
          </w:p>
          <w:p w14:paraId="7551E79F" w14:textId="77777777" w:rsidR="00D16908" w:rsidRPr="00D16908" w:rsidRDefault="00D16908" w:rsidP="00D16908">
            <w:pPr>
              <w:pStyle w:val="TableParagraph"/>
              <w:numPr>
                <w:ilvl w:val="0"/>
                <w:numId w:val="11"/>
              </w:numPr>
              <w:tabs>
                <w:tab w:val="left" w:pos="225"/>
              </w:tabs>
              <w:spacing w:after="20" w:line="216" w:lineRule="exact"/>
              <w:ind w:left="170" w:hanging="170"/>
              <w:rPr>
                <w:rFonts w:ascii="Times New Roman" w:hAnsi="Times New Roman" w:cs="Times New Roman"/>
                <w:sz w:val="17"/>
                <w:szCs w:val="17"/>
              </w:rPr>
            </w:pPr>
            <w:r w:rsidRPr="00D16908">
              <w:rPr>
                <w:rFonts w:ascii="Times New Roman" w:hAnsi="Times New Roman" w:cs="Times New Roman"/>
                <w:position w:val="5"/>
                <w:sz w:val="12"/>
                <w:szCs w:val="17"/>
              </w:rPr>
              <w:t>R</w:t>
            </w:r>
            <w:r w:rsidRPr="00D16908">
              <w:rPr>
                <w:rFonts w:ascii="Times New Roman" w:hAnsi="Times New Roman" w:cs="Times New Roman"/>
                <w:sz w:val="17"/>
                <w:szCs w:val="17"/>
              </w:rPr>
              <w:t>stosuje w obliczeniach zależność oporu elektrycznego przewodnika od jego długości, pola przekroju poprzecznego i rodzaju materiału, z jakiego jest wykonany; przeprowadza obliczenia i zapisuje wynik zaokrąglony do zadanej liczby cyfr znaczących</w:t>
            </w:r>
          </w:p>
          <w:p w14:paraId="3F18D20E" w14:textId="1EA05584" w:rsidR="00D16908" w:rsidRPr="00D16908" w:rsidRDefault="00D16908" w:rsidP="00D16908">
            <w:pPr>
              <w:pStyle w:val="TableParagraph"/>
              <w:numPr>
                <w:ilvl w:val="0"/>
                <w:numId w:val="11"/>
              </w:numPr>
              <w:tabs>
                <w:tab w:val="left" w:pos="225"/>
              </w:tabs>
              <w:spacing w:after="20" w:line="216" w:lineRule="exact"/>
              <w:ind w:left="170" w:hanging="170"/>
              <w:rPr>
                <w:rFonts w:ascii="Times New Roman" w:hAnsi="Times New Roman" w:cs="Times New Roman"/>
                <w:sz w:val="17"/>
                <w:szCs w:val="17"/>
              </w:rPr>
            </w:pPr>
            <w:r w:rsidRPr="00D16908">
              <w:rPr>
                <w:rFonts w:ascii="Times New Roman" w:hAnsi="Times New Roman" w:cs="Times New Roman"/>
                <w:position w:val="5"/>
                <w:sz w:val="12"/>
                <w:szCs w:val="17"/>
              </w:rPr>
              <w:t>R</w:t>
            </w:r>
            <w:r w:rsidRPr="00D16908">
              <w:rPr>
                <w:rFonts w:ascii="Times New Roman" w:hAnsi="Times New Roman" w:cs="Times New Roman"/>
                <w:sz w:val="17"/>
                <w:szCs w:val="17"/>
              </w:rPr>
              <w:t>posługuje się pojęciem oporu właściwego oraz tabelami wielkości fizycznych w celu odszukania jego wartości dla danej substancji; analizuje i porównuje wartości oporu właściwego różnych substancji</w:t>
            </w:r>
          </w:p>
          <w:p w14:paraId="363F29F8" w14:textId="77777777" w:rsidR="00D16908" w:rsidRPr="00D16908" w:rsidRDefault="00D16908" w:rsidP="00D16908">
            <w:pPr>
              <w:pStyle w:val="TableParagraph"/>
              <w:numPr>
                <w:ilvl w:val="0"/>
                <w:numId w:val="11"/>
              </w:numPr>
              <w:tabs>
                <w:tab w:val="left" w:pos="225"/>
              </w:tabs>
              <w:spacing w:after="20" w:line="216" w:lineRule="exact"/>
              <w:ind w:left="170" w:hanging="170"/>
              <w:rPr>
                <w:rFonts w:ascii="Times New Roman" w:hAnsi="Times New Roman" w:cs="Times New Roman"/>
                <w:sz w:val="17"/>
                <w:szCs w:val="17"/>
              </w:rPr>
            </w:pPr>
            <w:r w:rsidRPr="00D16908">
              <w:rPr>
                <w:rFonts w:ascii="Times New Roman" w:hAnsi="Times New Roman" w:cs="Times New Roman"/>
                <w:position w:val="5"/>
                <w:sz w:val="12"/>
                <w:szCs w:val="17"/>
              </w:rPr>
              <w:t>R</w:t>
            </w:r>
            <w:r w:rsidRPr="00D16908">
              <w:rPr>
                <w:rFonts w:ascii="Times New Roman" w:hAnsi="Times New Roman" w:cs="Times New Roman"/>
                <w:sz w:val="17"/>
                <w:szCs w:val="17"/>
              </w:rPr>
              <w:t>opisuje zależność napięcia od czasu w przewodach doprowadzających prąd do mieszkań; posługuje się pojęciem napięcia skutecznego; wyjaśnia rolę zasilaczy</w:t>
            </w:r>
          </w:p>
          <w:p w14:paraId="3039E27D" w14:textId="77777777" w:rsidR="00D16908" w:rsidRPr="00D16908" w:rsidRDefault="00D16908" w:rsidP="00D16908">
            <w:pPr>
              <w:pStyle w:val="TableParagraph"/>
              <w:numPr>
                <w:ilvl w:val="0"/>
                <w:numId w:val="11"/>
              </w:numPr>
              <w:tabs>
                <w:tab w:val="left" w:pos="225"/>
              </w:tabs>
              <w:spacing w:after="20" w:line="216" w:lineRule="exact"/>
              <w:ind w:left="170" w:hanging="170"/>
              <w:rPr>
                <w:rFonts w:ascii="Times New Roman" w:hAnsi="Times New Roman" w:cs="Times New Roman"/>
                <w:sz w:val="17"/>
                <w:szCs w:val="17"/>
              </w:rPr>
            </w:pPr>
            <w:r w:rsidRPr="00D16908">
              <w:rPr>
                <w:rFonts w:ascii="Times New Roman" w:hAnsi="Times New Roman" w:cs="Times New Roman"/>
                <w:sz w:val="17"/>
                <w:szCs w:val="17"/>
              </w:rPr>
              <w:t>stwierdza, że elektrownie wytwarzają prąd przemienny, który do mieszkań jest dostarczany pod napięciem 230 V</w:t>
            </w:r>
          </w:p>
          <w:p w14:paraId="37B2B59E" w14:textId="77777777" w:rsidR="00D16908" w:rsidRPr="00D16908" w:rsidRDefault="00D16908" w:rsidP="00D16908">
            <w:pPr>
              <w:pStyle w:val="TableParagraph"/>
              <w:numPr>
                <w:ilvl w:val="0"/>
                <w:numId w:val="11"/>
              </w:numPr>
              <w:tabs>
                <w:tab w:val="left" w:pos="225"/>
              </w:tabs>
              <w:spacing w:after="20" w:line="216" w:lineRule="exact"/>
              <w:ind w:left="170" w:hanging="170"/>
              <w:rPr>
                <w:rFonts w:ascii="Times New Roman" w:hAnsi="Times New Roman" w:cs="Times New Roman"/>
                <w:i/>
                <w:sz w:val="17"/>
                <w:szCs w:val="17"/>
              </w:rPr>
            </w:pPr>
            <w:r w:rsidRPr="00D16908">
              <w:rPr>
                <w:rFonts w:ascii="Times New Roman" w:hAnsi="Times New Roman" w:cs="Times New Roman"/>
                <w:sz w:val="17"/>
                <w:szCs w:val="17"/>
              </w:rPr>
              <w:t xml:space="preserve">rozwiązuje zadania (lub problemy) bardziej złożone, dotyczące treści rozdziału </w:t>
            </w:r>
            <w:r w:rsidRPr="00D16908">
              <w:rPr>
                <w:rFonts w:ascii="Times New Roman" w:hAnsi="Times New Roman" w:cs="Times New Roman"/>
                <w:i/>
                <w:sz w:val="17"/>
                <w:szCs w:val="17"/>
              </w:rPr>
              <w:t>Prąd elektryczny</w:t>
            </w:r>
          </w:p>
          <w:p w14:paraId="5DEE50ED" w14:textId="77777777" w:rsidR="00D16908" w:rsidRPr="00D16908" w:rsidRDefault="00D16908" w:rsidP="00D16908">
            <w:pPr>
              <w:pStyle w:val="TableParagraph"/>
              <w:numPr>
                <w:ilvl w:val="0"/>
                <w:numId w:val="11"/>
              </w:numPr>
              <w:tabs>
                <w:tab w:val="left" w:pos="225"/>
              </w:tabs>
              <w:spacing w:after="20" w:line="216" w:lineRule="exact"/>
              <w:ind w:left="170" w:hanging="170"/>
              <w:rPr>
                <w:rFonts w:ascii="Times New Roman" w:hAnsi="Times New Roman" w:cs="Times New Roman"/>
                <w:i/>
                <w:sz w:val="17"/>
                <w:szCs w:val="17"/>
              </w:rPr>
            </w:pPr>
            <w:r w:rsidRPr="00D16908">
              <w:rPr>
                <w:rFonts w:ascii="Times New Roman" w:hAnsi="Times New Roman" w:cs="Times New Roman"/>
                <w:sz w:val="17"/>
                <w:szCs w:val="17"/>
              </w:rPr>
              <w:t xml:space="preserve">posługuje się informacjami pochodzącymi z analizy przeczytanych tekstów (w tym popularnonaukowych) dotyczących treści rozdziału </w:t>
            </w:r>
            <w:r w:rsidRPr="00D16908">
              <w:rPr>
                <w:rFonts w:ascii="Times New Roman" w:hAnsi="Times New Roman" w:cs="Times New Roman"/>
                <w:i/>
                <w:sz w:val="17"/>
                <w:szCs w:val="17"/>
              </w:rPr>
              <w:t>Prąd elektryczny</w:t>
            </w:r>
          </w:p>
          <w:p w14:paraId="25EB8AC1" w14:textId="1AA38ED5" w:rsidR="00D16908" w:rsidRPr="00D16908" w:rsidRDefault="00D16908" w:rsidP="00D16908">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t xml:space="preserve">realizuje projekt: </w:t>
            </w:r>
            <w:r w:rsidRPr="00D16908">
              <w:rPr>
                <w:rFonts w:ascii="Times New Roman" w:hAnsi="Times New Roman" w:cs="Times New Roman"/>
                <w:i/>
                <w:sz w:val="17"/>
                <w:szCs w:val="17"/>
              </w:rPr>
              <w:t xml:space="preserve">Żarówka czy </w:t>
            </w:r>
            <w:r w:rsidRPr="00D16908">
              <w:rPr>
                <w:rFonts w:ascii="Times New Roman" w:hAnsi="Times New Roman" w:cs="Times New Roman"/>
                <w:i/>
                <w:sz w:val="17"/>
                <w:szCs w:val="17"/>
              </w:rPr>
              <w:lastRenderedPageBreak/>
              <w:t xml:space="preserve">świetlówka </w:t>
            </w:r>
            <w:r w:rsidRPr="00D16908">
              <w:rPr>
                <w:rFonts w:ascii="Times New Roman" w:hAnsi="Times New Roman" w:cs="Times New Roman"/>
                <w:sz w:val="17"/>
                <w:szCs w:val="17"/>
              </w:rPr>
              <w:t>(opisany w podręczniku)</w:t>
            </w:r>
          </w:p>
          <w:p w14:paraId="17622326" w14:textId="77777777" w:rsidR="007A39AA" w:rsidRPr="00D16908" w:rsidRDefault="007A39AA" w:rsidP="00D16908">
            <w:pPr>
              <w:spacing w:line="360" w:lineRule="auto"/>
              <w:rPr>
                <w:rFonts w:ascii="Times New Roman" w:hAnsi="Times New Roman" w:cs="Times New Roman"/>
                <w:sz w:val="28"/>
                <w:szCs w:val="28"/>
              </w:rPr>
            </w:pPr>
          </w:p>
        </w:tc>
        <w:tc>
          <w:tcPr>
            <w:tcW w:w="2799" w:type="dxa"/>
          </w:tcPr>
          <w:p w14:paraId="007A51D7" w14:textId="77777777" w:rsidR="007A39AA" w:rsidRPr="00D16908" w:rsidRDefault="007A39AA" w:rsidP="00D16908">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55D0AFF5" w14:textId="77777777" w:rsidR="00D16908" w:rsidRPr="00D16908" w:rsidRDefault="00D16908" w:rsidP="00D16908">
            <w:pPr>
              <w:pStyle w:val="TableParagraph"/>
              <w:numPr>
                <w:ilvl w:val="0"/>
                <w:numId w:val="12"/>
              </w:numPr>
              <w:tabs>
                <w:tab w:val="left" w:pos="225"/>
              </w:tabs>
              <w:spacing w:after="20" w:line="288" w:lineRule="auto"/>
              <w:ind w:left="170" w:hanging="170"/>
              <w:rPr>
                <w:rFonts w:ascii="Times New Roman" w:hAnsi="Times New Roman" w:cs="Times New Roman"/>
                <w:sz w:val="17"/>
                <w:szCs w:val="17"/>
              </w:rPr>
            </w:pPr>
            <w:r w:rsidRPr="00D16908">
              <w:rPr>
                <w:rFonts w:ascii="Times New Roman" w:hAnsi="Times New Roman" w:cs="Times New Roman"/>
                <w:spacing w:val="-6"/>
                <w:position w:val="5"/>
                <w:sz w:val="12"/>
                <w:szCs w:val="17"/>
              </w:rPr>
              <w:t>R</w:t>
            </w:r>
            <w:r w:rsidRPr="00D16908">
              <w:rPr>
                <w:rFonts w:ascii="Times New Roman" w:hAnsi="Times New Roman" w:cs="Times New Roman"/>
                <w:spacing w:val="-6"/>
                <w:sz w:val="17"/>
                <w:szCs w:val="17"/>
              </w:rPr>
              <w:t>projektuje i przeprowadza doświad-czenie (inne niż opisane w podrę-czniku)</w:t>
            </w:r>
            <w:r w:rsidRPr="00D16908">
              <w:rPr>
                <w:rFonts w:ascii="Times New Roman" w:hAnsi="Times New Roman" w:cs="Times New Roman"/>
                <w:spacing w:val="-4"/>
                <w:sz w:val="17"/>
                <w:szCs w:val="17"/>
              </w:rPr>
              <w:t xml:space="preserve"> wykazujące zale</w:t>
            </w:r>
            <w:r w:rsidRPr="00D16908">
              <w:rPr>
                <w:rFonts w:ascii="Times New Roman" w:hAnsi="Times New Roman" w:cs="Times New Roman"/>
                <w:sz w:val="17"/>
                <w:szCs w:val="17"/>
              </w:rPr>
              <w:t xml:space="preserve">żność </w:t>
            </w:r>
            <m:oMath>
              <m:r>
                <m:rPr>
                  <m:sty m:val="p"/>
                </m:rPr>
                <w:rPr>
                  <w:rFonts w:ascii="Cambria Math" w:hAnsi="Cambria Math" w:cs="Times New Roman"/>
                  <w:sz w:val="17"/>
                  <w:szCs w:val="17"/>
                </w:rPr>
                <w:br/>
              </m:r>
              <m:r>
                <w:rPr>
                  <w:rFonts w:ascii="Cambria Math" w:hAnsi="Cambria Math" w:cs="Times New Roman"/>
                  <w:sz w:val="16"/>
                  <w:szCs w:val="16"/>
                </w:rPr>
                <m:t>R=ρ</m:t>
              </m:r>
              <m:f>
                <m:fPr>
                  <m:ctrlPr>
                    <w:rPr>
                      <w:rFonts w:ascii="Cambria Math" w:hAnsi="Cambria Math" w:cs="Times New Roman"/>
                      <w:i/>
                      <w:sz w:val="16"/>
                      <w:szCs w:val="16"/>
                    </w:rPr>
                  </m:ctrlPr>
                </m:fPr>
                <m:num>
                  <m:r>
                    <w:rPr>
                      <w:rFonts w:ascii="Cambria Math" w:hAnsi="Cambria Math" w:cs="Times New Roman"/>
                      <w:sz w:val="16"/>
                      <w:szCs w:val="16"/>
                    </w:rPr>
                    <m:t>l</m:t>
                  </m:r>
                </m:num>
                <m:den>
                  <m:r>
                    <w:rPr>
                      <w:rFonts w:ascii="Cambria Math" w:hAnsi="Cambria Math" w:cs="Times New Roman"/>
                      <w:sz w:val="16"/>
                      <w:szCs w:val="16"/>
                    </w:rPr>
                    <m:t>S</m:t>
                  </m:r>
                </m:den>
              </m:f>
            </m:oMath>
            <w:r w:rsidRPr="00D16908">
              <w:rPr>
                <w:rFonts w:ascii="Times New Roman" w:hAnsi="Times New Roman" w:cs="Times New Roman"/>
                <w:sz w:val="17"/>
                <w:szCs w:val="17"/>
              </w:rPr>
              <w:t>; krytycznie ocenia jego wynik; wskazuje czynniki istotne i nieistotne dla jego wyniku; formułuje wnioski</w:t>
            </w:r>
          </w:p>
          <w:p w14:paraId="41FB26D7" w14:textId="77777777" w:rsidR="00D16908" w:rsidRPr="00D16908" w:rsidRDefault="00D16908" w:rsidP="00D16908">
            <w:pPr>
              <w:pStyle w:val="TableParagraph"/>
              <w:numPr>
                <w:ilvl w:val="0"/>
                <w:numId w:val="12"/>
              </w:numPr>
              <w:tabs>
                <w:tab w:val="left" w:pos="225"/>
              </w:tabs>
              <w:spacing w:after="20"/>
              <w:ind w:left="170" w:hanging="170"/>
              <w:rPr>
                <w:rFonts w:ascii="Times New Roman" w:hAnsi="Times New Roman" w:cs="Times New Roman"/>
                <w:sz w:val="17"/>
                <w:szCs w:val="17"/>
              </w:rPr>
            </w:pPr>
            <w:r w:rsidRPr="00D16908">
              <w:rPr>
                <w:rFonts w:ascii="Times New Roman" w:hAnsi="Times New Roman" w:cs="Times New Roman"/>
                <w:sz w:val="17"/>
                <w:szCs w:val="17"/>
              </w:rPr>
              <w:t xml:space="preserve">sporządza wykres zależności natężenia prądu od przyłożonego napięcia </w:t>
            </w:r>
            <w:r w:rsidRPr="00D16908">
              <w:rPr>
                <w:rFonts w:ascii="Times New Roman" w:hAnsi="Times New Roman" w:cs="Times New Roman"/>
                <w:i/>
                <w:sz w:val="17"/>
                <w:szCs w:val="17"/>
              </w:rPr>
              <w:t>I</w:t>
            </w:r>
            <w:r w:rsidRPr="00D16908">
              <w:rPr>
                <w:rFonts w:ascii="Times New Roman" w:hAnsi="Times New Roman" w:cs="Times New Roman"/>
                <w:sz w:val="17"/>
                <w:szCs w:val="17"/>
              </w:rPr>
              <w:t>(</w:t>
            </w:r>
            <w:r w:rsidRPr="00D16908">
              <w:rPr>
                <w:rFonts w:ascii="Times New Roman" w:hAnsi="Times New Roman" w:cs="Times New Roman"/>
                <w:i/>
                <w:sz w:val="17"/>
                <w:szCs w:val="17"/>
              </w:rPr>
              <w:t>U</w:t>
            </w:r>
            <w:r w:rsidRPr="00D16908">
              <w:rPr>
                <w:rFonts w:ascii="Times New Roman" w:hAnsi="Times New Roman" w:cs="Times New Roman"/>
                <w:sz w:val="17"/>
                <w:szCs w:val="17"/>
              </w:rPr>
              <w:t>)</w:t>
            </w:r>
          </w:p>
          <w:p w14:paraId="5B0DE1F7" w14:textId="77777777" w:rsidR="00D16908" w:rsidRPr="00D16908" w:rsidRDefault="00D16908" w:rsidP="00D16908">
            <w:pPr>
              <w:pStyle w:val="TableParagraph"/>
              <w:numPr>
                <w:ilvl w:val="0"/>
                <w:numId w:val="12"/>
              </w:numPr>
              <w:tabs>
                <w:tab w:val="left" w:pos="225"/>
              </w:tabs>
              <w:spacing w:after="20"/>
              <w:ind w:left="170" w:hanging="170"/>
              <w:rPr>
                <w:rFonts w:ascii="Times New Roman" w:hAnsi="Times New Roman" w:cs="Times New Roman"/>
                <w:sz w:val="17"/>
                <w:szCs w:val="17"/>
              </w:rPr>
            </w:pPr>
            <w:r w:rsidRPr="00D16908">
              <w:rPr>
                <w:rFonts w:ascii="Times New Roman" w:hAnsi="Times New Roman" w:cs="Times New Roman"/>
                <w:position w:val="5"/>
                <w:sz w:val="12"/>
                <w:szCs w:val="17"/>
              </w:rPr>
              <w:t>R</w:t>
            </w:r>
            <w:r w:rsidRPr="00D16908">
              <w:rPr>
                <w:rFonts w:ascii="Times New Roman" w:hAnsi="Times New Roman" w:cs="Times New Roman"/>
                <w:sz w:val="17"/>
                <w:szCs w:val="17"/>
              </w:rPr>
              <w:t xml:space="preserve">ilustruje na wykresie zależność napięcia od czasu w przewodach doprowadzających prąd do </w:t>
            </w:r>
            <w:r w:rsidRPr="00D16908">
              <w:rPr>
                <w:rFonts w:ascii="Times New Roman" w:hAnsi="Times New Roman" w:cs="Times New Roman"/>
                <w:sz w:val="17"/>
                <w:szCs w:val="17"/>
              </w:rPr>
              <w:lastRenderedPageBreak/>
              <w:t>mieszkań</w:t>
            </w:r>
          </w:p>
          <w:p w14:paraId="22842373" w14:textId="77777777" w:rsidR="00D16908" w:rsidRDefault="00D16908" w:rsidP="00D16908">
            <w:pPr>
              <w:pStyle w:val="TableParagraph"/>
              <w:numPr>
                <w:ilvl w:val="0"/>
                <w:numId w:val="12"/>
              </w:numPr>
              <w:tabs>
                <w:tab w:val="left" w:pos="225"/>
              </w:tabs>
              <w:spacing w:after="20"/>
              <w:ind w:left="170" w:hanging="170"/>
              <w:rPr>
                <w:rFonts w:ascii="Times New Roman" w:hAnsi="Times New Roman" w:cs="Times New Roman"/>
                <w:sz w:val="17"/>
                <w:szCs w:val="17"/>
              </w:rPr>
            </w:pPr>
            <w:r w:rsidRPr="00D16908">
              <w:rPr>
                <w:rFonts w:ascii="Times New Roman" w:hAnsi="Times New Roman" w:cs="Times New Roman"/>
                <w:sz w:val="17"/>
                <w:szCs w:val="17"/>
              </w:rPr>
              <w:t xml:space="preserve">rozwiązuje zadania złożone, nietypowe (lub problemy) </w:t>
            </w:r>
          </w:p>
          <w:p w14:paraId="1DE3E7E0" w14:textId="0F984DD7" w:rsidR="00D16908" w:rsidRDefault="00D16908" w:rsidP="00D16908">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t xml:space="preserve">dotyczące treści rozdziału </w:t>
            </w:r>
            <w:r w:rsidRPr="00D16908">
              <w:rPr>
                <w:rFonts w:ascii="Times New Roman" w:hAnsi="Times New Roman" w:cs="Times New Roman"/>
                <w:i/>
                <w:sz w:val="17"/>
                <w:szCs w:val="17"/>
              </w:rPr>
              <w:t xml:space="preserve">Prąd elektryczny </w:t>
            </w:r>
            <w:r w:rsidRPr="00D16908">
              <w:rPr>
                <w:rFonts w:ascii="Times New Roman" w:hAnsi="Times New Roman" w:cs="Times New Roman"/>
                <w:sz w:val="17"/>
                <w:szCs w:val="17"/>
              </w:rPr>
              <w:t xml:space="preserve">(w tym związane z obliczaniem kosztów zużycia energii elektrycznej) </w:t>
            </w:r>
          </w:p>
          <w:p w14:paraId="2F0B0BCE" w14:textId="3A9915BE" w:rsidR="00D16908" w:rsidRPr="00D16908" w:rsidRDefault="00D16908" w:rsidP="00D16908">
            <w:pPr>
              <w:pStyle w:val="TableParagraph"/>
              <w:numPr>
                <w:ilvl w:val="0"/>
                <w:numId w:val="12"/>
              </w:numPr>
              <w:tabs>
                <w:tab w:val="left" w:pos="226"/>
              </w:tabs>
              <w:spacing w:after="20"/>
              <w:ind w:left="170" w:hanging="170"/>
              <w:rPr>
                <w:rFonts w:ascii="Times New Roman" w:hAnsi="Times New Roman" w:cs="Times New Roman"/>
                <w:sz w:val="17"/>
                <w:szCs w:val="17"/>
              </w:rPr>
            </w:pPr>
            <w:r w:rsidRPr="00D16908">
              <w:rPr>
                <w:rFonts w:ascii="Times New Roman" w:hAnsi="Times New Roman" w:cs="Times New Roman"/>
                <w:sz w:val="17"/>
                <w:szCs w:val="17"/>
              </w:rPr>
              <w:t xml:space="preserve">realizuje własny projekt związany z treścią rozdziału </w:t>
            </w:r>
            <w:r w:rsidRPr="00D16908">
              <w:rPr>
                <w:rFonts w:ascii="Times New Roman" w:hAnsi="Times New Roman" w:cs="Times New Roman"/>
                <w:i/>
                <w:sz w:val="17"/>
                <w:szCs w:val="17"/>
              </w:rPr>
              <w:t xml:space="preserve">Prąd elektryczny </w:t>
            </w:r>
            <w:r w:rsidRPr="00D16908">
              <w:rPr>
                <w:rFonts w:ascii="Times New Roman" w:hAnsi="Times New Roman" w:cs="Times New Roman"/>
                <w:sz w:val="17"/>
                <w:szCs w:val="17"/>
              </w:rPr>
              <w:t>(inny niż opisany w podręczniku)</w:t>
            </w:r>
          </w:p>
          <w:p w14:paraId="2AEB2FEA" w14:textId="77777777" w:rsidR="007A39AA" w:rsidRPr="00D16908" w:rsidRDefault="007A39AA" w:rsidP="00D16908">
            <w:pPr>
              <w:spacing w:line="360" w:lineRule="auto"/>
              <w:rPr>
                <w:rFonts w:ascii="Times New Roman" w:hAnsi="Times New Roman" w:cs="Times New Roman"/>
                <w:sz w:val="28"/>
                <w:szCs w:val="28"/>
              </w:rPr>
            </w:pPr>
          </w:p>
        </w:tc>
        <w:tc>
          <w:tcPr>
            <w:tcW w:w="2799" w:type="dxa"/>
          </w:tcPr>
          <w:p w14:paraId="6FA24C37" w14:textId="77777777" w:rsidR="007A39AA" w:rsidRPr="00D16908" w:rsidRDefault="007A39AA" w:rsidP="00D16908">
            <w:pPr>
              <w:pStyle w:val="TableParagraph"/>
              <w:tabs>
                <w:tab w:val="left" w:pos="226"/>
              </w:tabs>
              <w:spacing w:after="20"/>
              <w:ind w:left="170"/>
              <w:rPr>
                <w:rFonts w:ascii="Times New Roman" w:hAnsi="Times New Roman" w:cs="Times New Roman"/>
                <w:sz w:val="17"/>
                <w:szCs w:val="17"/>
              </w:rPr>
            </w:pPr>
            <w:r w:rsidRPr="00D16908">
              <w:rPr>
                <w:rFonts w:ascii="Times New Roman" w:hAnsi="Times New Roman" w:cs="Times New Roman"/>
                <w:sz w:val="17"/>
                <w:szCs w:val="17"/>
              </w:rPr>
              <w:lastRenderedPageBreak/>
              <w:t>Uczeń:</w:t>
            </w:r>
          </w:p>
          <w:p w14:paraId="4AE105A6" w14:textId="77777777" w:rsidR="00D16908" w:rsidRPr="00D16908" w:rsidRDefault="00D16908" w:rsidP="00D16908">
            <w:pPr>
              <w:pStyle w:val="TableParagraph"/>
              <w:numPr>
                <w:ilvl w:val="0"/>
                <w:numId w:val="12"/>
              </w:numPr>
              <w:tabs>
                <w:tab w:val="left" w:pos="225"/>
              </w:tabs>
              <w:spacing w:after="20" w:line="288" w:lineRule="auto"/>
              <w:ind w:left="170" w:hanging="170"/>
              <w:rPr>
                <w:rFonts w:ascii="Times New Roman" w:hAnsi="Times New Roman" w:cs="Times New Roman"/>
                <w:sz w:val="17"/>
                <w:szCs w:val="17"/>
              </w:rPr>
            </w:pPr>
            <w:r w:rsidRPr="00D16908">
              <w:rPr>
                <w:rFonts w:ascii="Times New Roman" w:hAnsi="Times New Roman" w:cs="Times New Roman"/>
                <w:spacing w:val="-6"/>
                <w:position w:val="5"/>
                <w:sz w:val="12"/>
                <w:szCs w:val="17"/>
              </w:rPr>
              <w:t>R</w:t>
            </w:r>
            <w:r w:rsidRPr="00D16908">
              <w:rPr>
                <w:rFonts w:ascii="Times New Roman" w:hAnsi="Times New Roman" w:cs="Times New Roman"/>
                <w:spacing w:val="-6"/>
                <w:sz w:val="17"/>
                <w:szCs w:val="17"/>
              </w:rPr>
              <w:t>projektuje i przeprowadza doświad-czenie (inne niż opisane w podrę-czniku)</w:t>
            </w:r>
            <w:r w:rsidRPr="00D16908">
              <w:rPr>
                <w:rFonts w:ascii="Times New Roman" w:hAnsi="Times New Roman" w:cs="Times New Roman"/>
                <w:spacing w:val="-4"/>
                <w:sz w:val="17"/>
                <w:szCs w:val="17"/>
              </w:rPr>
              <w:t xml:space="preserve"> wykazujące zale</w:t>
            </w:r>
            <w:r w:rsidRPr="00D16908">
              <w:rPr>
                <w:rFonts w:ascii="Times New Roman" w:hAnsi="Times New Roman" w:cs="Times New Roman"/>
                <w:sz w:val="17"/>
                <w:szCs w:val="17"/>
              </w:rPr>
              <w:t xml:space="preserve">żność </w:t>
            </w:r>
            <m:oMath>
              <m:r>
                <m:rPr>
                  <m:sty m:val="p"/>
                </m:rPr>
                <w:rPr>
                  <w:rFonts w:ascii="Cambria Math" w:hAnsi="Cambria Math" w:cs="Times New Roman"/>
                  <w:sz w:val="17"/>
                  <w:szCs w:val="17"/>
                </w:rPr>
                <w:br/>
              </m:r>
              <m:r>
                <w:rPr>
                  <w:rFonts w:ascii="Cambria Math" w:hAnsi="Cambria Math" w:cs="Times New Roman"/>
                  <w:sz w:val="16"/>
                  <w:szCs w:val="16"/>
                </w:rPr>
                <m:t>R=ρ</m:t>
              </m:r>
              <m:f>
                <m:fPr>
                  <m:ctrlPr>
                    <w:rPr>
                      <w:rFonts w:ascii="Cambria Math" w:hAnsi="Cambria Math" w:cs="Times New Roman"/>
                      <w:i/>
                      <w:sz w:val="16"/>
                      <w:szCs w:val="16"/>
                    </w:rPr>
                  </m:ctrlPr>
                </m:fPr>
                <m:num>
                  <m:r>
                    <w:rPr>
                      <w:rFonts w:ascii="Cambria Math" w:hAnsi="Cambria Math" w:cs="Times New Roman"/>
                      <w:sz w:val="16"/>
                      <w:szCs w:val="16"/>
                    </w:rPr>
                    <m:t>l</m:t>
                  </m:r>
                </m:num>
                <m:den>
                  <m:r>
                    <w:rPr>
                      <w:rFonts w:ascii="Cambria Math" w:hAnsi="Cambria Math" w:cs="Times New Roman"/>
                      <w:sz w:val="16"/>
                      <w:szCs w:val="16"/>
                    </w:rPr>
                    <m:t>S</m:t>
                  </m:r>
                </m:den>
              </m:f>
            </m:oMath>
            <w:r w:rsidRPr="00D16908">
              <w:rPr>
                <w:rFonts w:ascii="Times New Roman" w:hAnsi="Times New Roman" w:cs="Times New Roman"/>
                <w:sz w:val="17"/>
                <w:szCs w:val="17"/>
              </w:rPr>
              <w:t>; krytycznie ocenia jego wynik; wskazuje czynniki istotne i nieistotne dla jego wyniku; formułuje wnioski</w:t>
            </w:r>
          </w:p>
          <w:p w14:paraId="35A29D21" w14:textId="77777777" w:rsidR="00D16908" w:rsidRPr="00D16908" w:rsidRDefault="00D16908" w:rsidP="00D16908">
            <w:pPr>
              <w:pStyle w:val="TableParagraph"/>
              <w:numPr>
                <w:ilvl w:val="0"/>
                <w:numId w:val="12"/>
              </w:numPr>
              <w:tabs>
                <w:tab w:val="left" w:pos="225"/>
              </w:tabs>
              <w:spacing w:after="20"/>
              <w:ind w:left="170" w:hanging="170"/>
              <w:rPr>
                <w:rFonts w:ascii="Times New Roman" w:hAnsi="Times New Roman" w:cs="Times New Roman"/>
                <w:sz w:val="17"/>
                <w:szCs w:val="17"/>
              </w:rPr>
            </w:pPr>
            <w:r w:rsidRPr="00D16908">
              <w:rPr>
                <w:rFonts w:ascii="Times New Roman" w:hAnsi="Times New Roman" w:cs="Times New Roman"/>
                <w:sz w:val="17"/>
                <w:szCs w:val="17"/>
              </w:rPr>
              <w:t xml:space="preserve">sporządza wykres zależności natężenia prądu od przyłożonego napięcia </w:t>
            </w:r>
            <w:r w:rsidRPr="00D16908">
              <w:rPr>
                <w:rFonts w:ascii="Times New Roman" w:hAnsi="Times New Roman" w:cs="Times New Roman"/>
                <w:i/>
                <w:sz w:val="17"/>
                <w:szCs w:val="17"/>
              </w:rPr>
              <w:t>I</w:t>
            </w:r>
            <w:r w:rsidRPr="00D16908">
              <w:rPr>
                <w:rFonts w:ascii="Times New Roman" w:hAnsi="Times New Roman" w:cs="Times New Roman"/>
                <w:sz w:val="17"/>
                <w:szCs w:val="17"/>
              </w:rPr>
              <w:t>(</w:t>
            </w:r>
            <w:r w:rsidRPr="00D16908">
              <w:rPr>
                <w:rFonts w:ascii="Times New Roman" w:hAnsi="Times New Roman" w:cs="Times New Roman"/>
                <w:i/>
                <w:sz w:val="17"/>
                <w:szCs w:val="17"/>
              </w:rPr>
              <w:t>U</w:t>
            </w:r>
            <w:r w:rsidRPr="00D16908">
              <w:rPr>
                <w:rFonts w:ascii="Times New Roman" w:hAnsi="Times New Roman" w:cs="Times New Roman"/>
                <w:sz w:val="17"/>
                <w:szCs w:val="17"/>
              </w:rPr>
              <w:t>)</w:t>
            </w:r>
          </w:p>
          <w:p w14:paraId="3A72BD13" w14:textId="77777777" w:rsidR="00D16908" w:rsidRPr="00D16908" w:rsidRDefault="00D16908" w:rsidP="00D16908">
            <w:pPr>
              <w:pStyle w:val="TableParagraph"/>
              <w:numPr>
                <w:ilvl w:val="0"/>
                <w:numId w:val="12"/>
              </w:numPr>
              <w:tabs>
                <w:tab w:val="left" w:pos="225"/>
              </w:tabs>
              <w:spacing w:after="20"/>
              <w:ind w:left="170" w:hanging="170"/>
              <w:rPr>
                <w:rFonts w:ascii="Times New Roman" w:hAnsi="Times New Roman" w:cs="Times New Roman"/>
                <w:sz w:val="17"/>
                <w:szCs w:val="17"/>
              </w:rPr>
            </w:pPr>
            <w:r w:rsidRPr="00D16908">
              <w:rPr>
                <w:rFonts w:ascii="Times New Roman" w:hAnsi="Times New Roman" w:cs="Times New Roman"/>
                <w:position w:val="5"/>
                <w:sz w:val="12"/>
                <w:szCs w:val="17"/>
              </w:rPr>
              <w:t>R</w:t>
            </w:r>
            <w:r w:rsidRPr="00D16908">
              <w:rPr>
                <w:rFonts w:ascii="Times New Roman" w:hAnsi="Times New Roman" w:cs="Times New Roman"/>
                <w:sz w:val="17"/>
                <w:szCs w:val="17"/>
              </w:rPr>
              <w:t xml:space="preserve">ilustruje na wykresie zależność napięcia od czasu w przewodach doprowadzających prąd do </w:t>
            </w:r>
            <w:r w:rsidRPr="00D16908">
              <w:rPr>
                <w:rFonts w:ascii="Times New Roman" w:hAnsi="Times New Roman" w:cs="Times New Roman"/>
                <w:sz w:val="17"/>
                <w:szCs w:val="17"/>
              </w:rPr>
              <w:lastRenderedPageBreak/>
              <w:t>mieszkań</w:t>
            </w:r>
          </w:p>
          <w:p w14:paraId="43EA7565" w14:textId="77777777" w:rsidR="00262803" w:rsidRDefault="00D16908" w:rsidP="00D16908">
            <w:pPr>
              <w:pStyle w:val="TableParagraph"/>
              <w:numPr>
                <w:ilvl w:val="0"/>
                <w:numId w:val="12"/>
              </w:numPr>
              <w:tabs>
                <w:tab w:val="left" w:pos="225"/>
              </w:tabs>
              <w:spacing w:after="20"/>
              <w:ind w:left="170" w:hanging="170"/>
              <w:rPr>
                <w:rFonts w:ascii="Times New Roman" w:hAnsi="Times New Roman" w:cs="Times New Roman"/>
                <w:sz w:val="17"/>
                <w:szCs w:val="17"/>
              </w:rPr>
            </w:pPr>
            <w:r w:rsidRPr="00D16908">
              <w:rPr>
                <w:rFonts w:ascii="Times New Roman" w:hAnsi="Times New Roman" w:cs="Times New Roman"/>
                <w:sz w:val="17"/>
                <w:szCs w:val="17"/>
              </w:rPr>
              <w:t xml:space="preserve">rozwiązuje zadania złożone, nietypowe (lub problemy) </w:t>
            </w:r>
          </w:p>
          <w:p w14:paraId="5ECC63AF" w14:textId="14A6889F" w:rsidR="00D16908" w:rsidRDefault="00D16908" w:rsidP="00262803">
            <w:pPr>
              <w:pStyle w:val="TableParagraph"/>
              <w:tabs>
                <w:tab w:val="left" w:pos="225"/>
              </w:tabs>
              <w:spacing w:after="20"/>
              <w:ind w:left="170"/>
              <w:rPr>
                <w:rFonts w:ascii="Times New Roman" w:hAnsi="Times New Roman" w:cs="Times New Roman"/>
                <w:sz w:val="17"/>
                <w:szCs w:val="17"/>
              </w:rPr>
            </w:pPr>
            <w:r w:rsidRPr="00D16908">
              <w:rPr>
                <w:rFonts w:ascii="Times New Roman" w:hAnsi="Times New Roman" w:cs="Times New Roman"/>
                <w:sz w:val="17"/>
                <w:szCs w:val="17"/>
              </w:rPr>
              <w:t xml:space="preserve">dotyczące treści rozdziału </w:t>
            </w:r>
            <w:r w:rsidRPr="00D16908">
              <w:rPr>
                <w:rFonts w:ascii="Times New Roman" w:hAnsi="Times New Roman" w:cs="Times New Roman"/>
                <w:i/>
                <w:sz w:val="17"/>
                <w:szCs w:val="17"/>
              </w:rPr>
              <w:t xml:space="preserve">Prąd elektryczny </w:t>
            </w:r>
            <w:r w:rsidRPr="00D16908">
              <w:rPr>
                <w:rFonts w:ascii="Times New Roman" w:hAnsi="Times New Roman" w:cs="Times New Roman"/>
                <w:sz w:val="17"/>
                <w:szCs w:val="17"/>
              </w:rPr>
              <w:t>(w tym związane z obliczaniem kosztów zużycia energii elektrycznej)</w:t>
            </w:r>
          </w:p>
          <w:p w14:paraId="7DFC15E6" w14:textId="62190BFC" w:rsidR="00D16908" w:rsidRPr="00262803" w:rsidRDefault="00D16908" w:rsidP="00262803">
            <w:pPr>
              <w:pStyle w:val="TableParagraph"/>
              <w:numPr>
                <w:ilvl w:val="0"/>
                <w:numId w:val="12"/>
              </w:numPr>
              <w:tabs>
                <w:tab w:val="left" w:pos="226"/>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 xml:space="preserve">realizuje własny projekt związany z treścią rozdziału </w:t>
            </w:r>
            <w:r w:rsidRPr="00262803">
              <w:rPr>
                <w:rFonts w:ascii="Times New Roman" w:hAnsi="Times New Roman" w:cs="Times New Roman"/>
                <w:i/>
                <w:sz w:val="17"/>
                <w:szCs w:val="17"/>
              </w:rPr>
              <w:t xml:space="preserve">Prąd elektryczny </w:t>
            </w:r>
            <w:r w:rsidRPr="00262803">
              <w:rPr>
                <w:rFonts w:ascii="Times New Roman" w:hAnsi="Times New Roman" w:cs="Times New Roman"/>
                <w:sz w:val="17"/>
                <w:szCs w:val="17"/>
              </w:rPr>
              <w:t>(inny niż opisany w podręczniku)</w:t>
            </w:r>
          </w:p>
          <w:p w14:paraId="36909561" w14:textId="77777777" w:rsidR="00D16908" w:rsidRPr="00D16908" w:rsidRDefault="00D16908" w:rsidP="00D16908">
            <w:pPr>
              <w:pStyle w:val="TableParagraph"/>
              <w:numPr>
                <w:ilvl w:val="0"/>
                <w:numId w:val="7"/>
              </w:numPr>
              <w:tabs>
                <w:tab w:val="left" w:pos="226"/>
              </w:tabs>
              <w:spacing w:after="20"/>
              <w:ind w:left="170" w:hanging="170"/>
              <w:rPr>
                <w:rFonts w:ascii="Times New Roman" w:hAnsi="Times New Roman" w:cs="Times New Roman"/>
                <w:sz w:val="17"/>
                <w:szCs w:val="17"/>
              </w:rPr>
            </w:pPr>
            <w:r w:rsidRPr="00D16908">
              <w:rPr>
                <w:rFonts w:ascii="Times New Roman" w:hAnsi="Times New Roman" w:cs="Times New Roman"/>
                <w:iCs/>
                <w:sz w:val="17"/>
                <w:szCs w:val="17"/>
              </w:rPr>
              <w:t>opanował wszystkie treści z podstawy programowej</w:t>
            </w:r>
          </w:p>
          <w:p w14:paraId="63BF8294" w14:textId="77777777" w:rsidR="00D16908" w:rsidRPr="00D16908" w:rsidRDefault="00D16908" w:rsidP="00D16908">
            <w:pPr>
              <w:pStyle w:val="TableParagraph"/>
              <w:numPr>
                <w:ilvl w:val="0"/>
                <w:numId w:val="7"/>
              </w:numPr>
              <w:tabs>
                <w:tab w:val="left" w:pos="226"/>
              </w:tabs>
              <w:spacing w:after="20"/>
              <w:ind w:left="170" w:hanging="170"/>
              <w:rPr>
                <w:rFonts w:ascii="Times New Roman" w:hAnsi="Times New Roman" w:cs="Times New Roman"/>
                <w:sz w:val="17"/>
                <w:szCs w:val="17"/>
              </w:rPr>
            </w:pPr>
            <w:r w:rsidRPr="00D16908">
              <w:rPr>
                <w:rFonts w:ascii="Times New Roman" w:hAnsi="Times New Roman" w:cs="Times New Roman"/>
                <w:sz w:val="17"/>
                <w:szCs w:val="17"/>
              </w:rPr>
              <w:t>samodzielnie i z własnej inicjatywy rozwiązuje zadania o wysokim stopniu trudności</w:t>
            </w:r>
          </w:p>
          <w:p w14:paraId="59D76027" w14:textId="77777777" w:rsidR="00D16908" w:rsidRPr="00D16908" w:rsidRDefault="00D16908" w:rsidP="00D16908">
            <w:pPr>
              <w:pStyle w:val="TableParagraph"/>
              <w:tabs>
                <w:tab w:val="left" w:pos="226"/>
              </w:tabs>
              <w:spacing w:after="20"/>
              <w:ind w:left="170"/>
              <w:rPr>
                <w:rFonts w:ascii="Times New Roman" w:hAnsi="Times New Roman" w:cs="Times New Roman"/>
                <w:sz w:val="17"/>
                <w:szCs w:val="17"/>
              </w:rPr>
            </w:pPr>
          </w:p>
          <w:p w14:paraId="1B99E5F2" w14:textId="77777777" w:rsidR="007A39AA" w:rsidRPr="00D16908" w:rsidRDefault="007A39AA" w:rsidP="00D16908">
            <w:pPr>
              <w:spacing w:line="360" w:lineRule="auto"/>
              <w:rPr>
                <w:rFonts w:ascii="Times New Roman" w:hAnsi="Times New Roman" w:cs="Times New Roman"/>
                <w:sz w:val="28"/>
                <w:szCs w:val="28"/>
              </w:rPr>
            </w:pPr>
          </w:p>
        </w:tc>
      </w:tr>
      <w:tr w:rsidR="00262803" w14:paraId="31ADFF42" w14:textId="77777777" w:rsidTr="00821A12">
        <w:tc>
          <w:tcPr>
            <w:tcW w:w="13994" w:type="dxa"/>
            <w:gridSpan w:val="5"/>
          </w:tcPr>
          <w:p w14:paraId="719D114F" w14:textId="1A49FA41" w:rsidR="00262803" w:rsidRDefault="00262803" w:rsidP="00262803">
            <w:pPr>
              <w:spacing w:line="360" w:lineRule="auto"/>
              <w:jc w:val="center"/>
              <w:rPr>
                <w:rFonts w:ascii="Times New Roman" w:hAnsi="Times New Roman" w:cs="Times New Roman"/>
                <w:sz w:val="28"/>
                <w:szCs w:val="28"/>
              </w:rPr>
            </w:pPr>
            <w:r>
              <w:rPr>
                <w:rFonts w:ascii="Times New Roman" w:hAnsi="Times New Roman" w:cs="Times New Roman"/>
                <w:b/>
                <w:sz w:val="24"/>
                <w:szCs w:val="24"/>
              </w:rPr>
              <w:lastRenderedPageBreak/>
              <w:t>III. Magnetyzm</w:t>
            </w:r>
          </w:p>
        </w:tc>
      </w:tr>
      <w:tr w:rsidR="00262803" w14:paraId="20A9F828" w14:textId="77777777" w:rsidTr="00886100">
        <w:tc>
          <w:tcPr>
            <w:tcW w:w="2798" w:type="dxa"/>
          </w:tcPr>
          <w:p w14:paraId="1CB134CB" w14:textId="00158CA8" w:rsidR="00262803" w:rsidRDefault="00262803" w:rsidP="00262803">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2799" w:type="dxa"/>
          </w:tcPr>
          <w:p w14:paraId="55430D90" w14:textId="55C1C6C5" w:rsidR="00262803" w:rsidRDefault="00262803" w:rsidP="00262803">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2799" w:type="dxa"/>
          </w:tcPr>
          <w:p w14:paraId="086C2189" w14:textId="05F36730" w:rsidR="00262803" w:rsidRDefault="00262803" w:rsidP="00262803">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2799" w:type="dxa"/>
          </w:tcPr>
          <w:p w14:paraId="374F3E8A" w14:textId="65CA419A" w:rsidR="00262803" w:rsidRDefault="00262803" w:rsidP="00262803">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2799" w:type="dxa"/>
          </w:tcPr>
          <w:p w14:paraId="761F0FB1" w14:textId="1B438E62" w:rsidR="00262803" w:rsidRDefault="00262803" w:rsidP="00262803">
            <w:pPr>
              <w:spacing w:line="360" w:lineRule="auto"/>
              <w:rPr>
                <w:rFonts w:ascii="Times New Roman" w:hAnsi="Times New Roman" w:cs="Times New Roman"/>
                <w:sz w:val="28"/>
                <w:szCs w:val="28"/>
              </w:rPr>
            </w:pPr>
            <w:r>
              <w:rPr>
                <w:rFonts w:ascii="Times New Roman" w:hAnsi="Times New Roman" w:cs="Times New Roman"/>
                <w:sz w:val="28"/>
                <w:szCs w:val="28"/>
              </w:rPr>
              <w:t>E</w:t>
            </w:r>
          </w:p>
        </w:tc>
      </w:tr>
      <w:tr w:rsidR="00262803" w14:paraId="041AF5F9" w14:textId="77777777" w:rsidTr="00886100">
        <w:tc>
          <w:tcPr>
            <w:tcW w:w="2798" w:type="dxa"/>
          </w:tcPr>
          <w:p w14:paraId="417DC471" w14:textId="77777777" w:rsidR="00262803" w:rsidRPr="00262803" w:rsidRDefault="00262803" w:rsidP="00262803">
            <w:pPr>
              <w:pStyle w:val="TableParagraph"/>
              <w:tabs>
                <w:tab w:val="left" w:pos="226"/>
              </w:tabs>
              <w:spacing w:after="20"/>
              <w:ind w:left="170"/>
              <w:rPr>
                <w:rFonts w:ascii="Times New Roman" w:hAnsi="Times New Roman" w:cs="Times New Roman"/>
                <w:sz w:val="17"/>
                <w:szCs w:val="17"/>
              </w:rPr>
            </w:pPr>
            <w:r w:rsidRPr="00262803">
              <w:rPr>
                <w:rFonts w:ascii="Times New Roman" w:hAnsi="Times New Roman" w:cs="Times New Roman"/>
                <w:sz w:val="17"/>
                <w:szCs w:val="17"/>
              </w:rPr>
              <w:t>Uczeń:</w:t>
            </w:r>
          </w:p>
          <w:p w14:paraId="6E2C6EA5" w14:textId="77777777" w:rsidR="00262803" w:rsidRPr="00262803" w:rsidRDefault="00262803" w:rsidP="00262803">
            <w:pPr>
              <w:pStyle w:val="TableParagraph"/>
              <w:numPr>
                <w:ilvl w:val="0"/>
                <w:numId w:val="14"/>
              </w:numPr>
              <w:tabs>
                <w:tab w:val="left" w:pos="223"/>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nazywa bieguny magnesów stałych, opisuje oddziaływanie między nimi</w:t>
            </w:r>
          </w:p>
          <w:p w14:paraId="399DA342" w14:textId="1E1F306F" w:rsidR="00262803" w:rsidRPr="00262803" w:rsidRDefault="00262803" w:rsidP="00262803">
            <w:pPr>
              <w:pStyle w:val="TableParagraph"/>
              <w:numPr>
                <w:ilvl w:val="0"/>
                <w:numId w:val="14"/>
              </w:numPr>
              <w:tabs>
                <w:tab w:val="left" w:pos="223"/>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doświadczalnie demonstruje zachowanie się igły magnetycznej w obecności magnesu</w:t>
            </w:r>
          </w:p>
          <w:p w14:paraId="6F8CE36E" w14:textId="2D91D7B6" w:rsidR="00262803" w:rsidRPr="00262803" w:rsidRDefault="00262803" w:rsidP="00262803">
            <w:pPr>
              <w:pStyle w:val="TableParagraph"/>
              <w:numPr>
                <w:ilvl w:val="0"/>
                <w:numId w:val="14"/>
              </w:numPr>
              <w:tabs>
                <w:tab w:val="left" w:pos="223"/>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opisuje zachowanie się igły magnetycznej w otoczeniu prostoliniowego przewodnika z prądem</w:t>
            </w:r>
          </w:p>
          <w:p w14:paraId="0AFDE59B" w14:textId="77777777" w:rsidR="00262803" w:rsidRPr="00262803" w:rsidRDefault="00262803" w:rsidP="00262803">
            <w:pPr>
              <w:pStyle w:val="TableParagraph"/>
              <w:numPr>
                <w:ilvl w:val="0"/>
                <w:numId w:val="14"/>
              </w:numPr>
              <w:tabs>
                <w:tab w:val="left" w:pos="223"/>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posługuje się pojęciem zwojnicy; stwierdza, że zwojnica, przez którą płynie prąd elektryczny, zachowuje się jak magnes</w:t>
            </w:r>
          </w:p>
          <w:p w14:paraId="495E1B7D" w14:textId="77777777" w:rsidR="00262803" w:rsidRPr="00262803" w:rsidRDefault="00262803" w:rsidP="00262803">
            <w:pPr>
              <w:pStyle w:val="TableParagraph"/>
              <w:numPr>
                <w:ilvl w:val="0"/>
                <w:numId w:val="14"/>
              </w:numPr>
              <w:tabs>
                <w:tab w:val="left" w:pos="223"/>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wyodrębnia z tekstów i ilustracji informacje kluczowe dla opisywa-nego zjawiska lub problemu</w:t>
            </w:r>
          </w:p>
          <w:p w14:paraId="3A515C62" w14:textId="77777777" w:rsidR="00262803" w:rsidRPr="00262803" w:rsidRDefault="00262803" w:rsidP="00262803">
            <w:pPr>
              <w:pStyle w:val="TableParagraph"/>
              <w:numPr>
                <w:ilvl w:val="0"/>
                <w:numId w:val="13"/>
              </w:numPr>
              <w:tabs>
                <w:tab w:val="left" w:pos="223"/>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współpracuje w zespole podczas przeprowadzania obserwacji i doświadczeń, przestrzegając zasad bezpieczeństwa</w:t>
            </w:r>
          </w:p>
          <w:p w14:paraId="6D22E15C" w14:textId="5E51EA80" w:rsidR="00262803" w:rsidRPr="00262803" w:rsidRDefault="00262803" w:rsidP="00262803">
            <w:pPr>
              <w:pStyle w:val="TableParagraph"/>
              <w:tabs>
                <w:tab w:val="left" w:pos="226"/>
              </w:tabs>
              <w:spacing w:after="20"/>
              <w:ind w:left="170"/>
              <w:rPr>
                <w:rFonts w:ascii="Times New Roman" w:hAnsi="Times New Roman" w:cs="Times New Roman"/>
                <w:sz w:val="17"/>
                <w:szCs w:val="17"/>
              </w:rPr>
            </w:pPr>
            <w:r w:rsidRPr="00262803">
              <w:rPr>
                <w:rFonts w:ascii="Times New Roman" w:hAnsi="Times New Roman" w:cs="Times New Roman"/>
                <w:sz w:val="17"/>
                <w:szCs w:val="17"/>
              </w:rPr>
              <w:t xml:space="preserve">rozwiązuje proste (bardzo łatwe) zadania dotyczące treści rozdziału </w:t>
            </w:r>
            <w:r w:rsidRPr="00262803">
              <w:rPr>
                <w:rFonts w:ascii="Times New Roman" w:hAnsi="Times New Roman" w:cs="Times New Roman"/>
                <w:i/>
                <w:sz w:val="17"/>
                <w:szCs w:val="17"/>
              </w:rPr>
              <w:t>Magnetyzm</w:t>
            </w:r>
          </w:p>
          <w:p w14:paraId="33A1DDF0" w14:textId="77777777" w:rsidR="00262803" w:rsidRPr="00262803" w:rsidRDefault="00262803" w:rsidP="00262803">
            <w:pPr>
              <w:spacing w:line="360" w:lineRule="auto"/>
              <w:rPr>
                <w:rFonts w:ascii="Times New Roman" w:hAnsi="Times New Roman" w:cs="Times New Roman"/>
                <w:sz w:val="28"/>
                <w:szCs w:val="28"/>
              </w:rPr>
            </w:pPr>
          </w:p>
        </w:tc>
        <w:tc>
          <w:tcPr>
            <w:tcW w:w="2799" w:type="dxa"/>
          </w:tcPr>
          <w:p w14:paraId="10E60343" w14:textId="77777777" w:rsidR="00262803" w:rsidRPr="00262803" w:rsidRDefault="00262803" w:rsidP="00262803">
            <w:pPr>
              <w:pStyle w:val="TableParagraph"/>
              <w:tabs>
                <w:tab w:val="left" w:pos="226"/>
              </w:tabs>
              <w:spacing w:after="20"/>
              <w:ind w:left="170"/>
              <w:rPr>
                <w:rFonts w:ascii="Times New Roman" w:hAnsi="Times New Roman" w:cs="Times New Roman"/>
                <w:sz w:val="17"/>
                <w:szCs w:val="17"/>
              </w:rPr>
            </w:pPr>
            <w:r w:rsidRPr="00262803">
              <w:rPr>
                <w:rFonts w:ascii="Times New Roman" w:hAnsi="Times New Roman" w:cs="Times New Roman"/>
                <w:sz w:val="17"/>
                <w:szCs w:val="17"/>
              </w:rPr>
              <w:t>Uczeń:</w:t>
            </w:r>
          </w:p>
          <w:p w14:paraId="258F84E8" w14:textId="77777777" w:rsidR="00262803" w:rsidRPr="00262803" w:rsidRDefault="00262803" w:rsidP="00262803">
            <w:pPr>
              <w:pStyle w:val="TableParagraph"/>
              <w:numPr>
                <w:ilvl w:val="0"/>
                <w:numId w:val="16"/>
              </w:numPr>
              <w:tabs>
                <w:tab w:val="left" w:pos="225"/>
              </w:tabs>
              <w:spacing w:after="20"/>
              <w:ind w:left="170"/>
              <w:rPr>
                <w:rFonts w:ascii="Times New Roman" w:hAnsi="Times New Roman" w:cs="Times New Roman"/>
                <w:sz w:val="17"/>
                <w:szCs w:val="17"/>
              </w:rPr>
            </w:pPr>
            <w:r w:rsidRPr="00262803">
              <w:rPr>
                <w:rFonts w:ascii="Times New Roman" w:hAnsi="Times New Roman" w:cs="Times New Roman"/>
                <w:sz w:val="17"/>
                <w:szCs w:val="17"/>
              </w:rPr>
              <w:t>opisuje zachowanie się igły magnetycznej w obecności magnesu oraz zasadę działania kompasu (podaje czynniki zakłócające jego prawidłowe działanie); posługuje się pojęciem biegunów magnetycznych Ziemi</w:t>
            </w:r>
          </w:p>
          <w:p w14:paraId="0DEA872F" w14:textId="5A71B359" w:rsidR="00262803" w:rsidRPr="00262803" w:rsidRDefault="00262803" w:rsidP="00262803">
            <w:pPr>
              <w:pStyle w:val="TableParagraph"/>
              <w:numPr>
                <w:ilvl w:val="0"/>
                <w:numId w:val="16"/>
              </w:numPr>
              <w:tabs>
                <w:tab w:val="left" w:pos="225"/>
              </w:tabs>
              <w:spacing w:after="20"/>
              <w:ind w:left="170"/>
              <w:rPr>
                <w:rFonts w:ascii="Times New Roman" w:hAnsi="Times New Roman" w:cs="Times New Roman"/>
                <w:sz w:val="17"/>
                <w:szCs w:val="17"/>
              </w:rPr>
            </w:pPr>
            <w:r w:rsidRPr="00262803">
              <w:rPr>
                <w:rFonts w:ascii="Times New Roman" w:hAnsi="Times New Roman" w:cs="Times New Roman"/>
                <w:sz w:val="17"/>
                <w:szCs w:val="17"/>
              </w:rPr>
              <w:t>opisuje na przykładzie żelaza oddziaływanie magnesów na materiały magnetyczne; stwierdza, że w pobliżu magnesu każdy kawałek żelaza staje się magnesem (namagnesowuje się), a przedmioty wykona</w:t>
            </w:r>
            <w:r w:rsidR="00650F6B">
              <w:rPr>
                <w:rFonts w:ascii="Times New Roman" w:hAnsi="Times New Roman" w:cs="Times New Roman"/>
                <w:sz w:val="17"/>
                <w:szCs w:val="17"/>
              </w:rPr>
              <w:t>ne</w:t>
            </w:r>
            <w:r w:rsidRPr="00262803">
              <w:rPr>
                <w:rFonts w:ascii="Times New Roman" w:hAnsi="Times New Roman" w:cs="Times New Roman"/>
                <w:sz w:val="17"/>
                <w:szCs w:val="17"/>
              </w:rPr>
              <w:t xml:space="preserve"> z ferromagnetyku wzmacniają oddziaływanie magnetyczne magnesu</w:t>
            </w:r>
          </w:p>
          <w:p w14:paraId="7950D3D0" w14:textId="77777777" w:rsidR="00262803" w:rsidRPr="00262803" w:rsidRDefault="00262803" w:rsidP="00262803">
            <w:pPr>
              <w:pStyle w:val="TableParagraph"/>
              <w:numPr>
                <w:ilvl w:val="0"/>
                <w:numId w:val="16"/>
              </w:numPr>
              <w:tabs>
                <w:tab w:val="left" w:pos="225"/>
              </w:tabs>
              <w:spacing w:after="20"/>
              <w:ind w:left="170"/>
              <w:rPr>
                <w:rFonts w:ascii="Times New Roman" w:hAnsi="Times New Roman" w:cs="Times New Roman"/>
                <w:spacing w:val="-6"/>
                <w:sz w:val="17"/>
                <w:szCs w:val="17"/>
              </w:rPr>
            </w:pPr>
            <w:r w:rsidRPr="00262803">
              <w:rPr>
                <w:rFonts w:ascii="Times New Roman" w:hAnsi="Times New Roman" w:cs="Times New Roman"/>
                <w:spacing w:val="-6"/>
                <w:sz w:val="17"/>
                <w:szCs w:val="17"/>
              </w:rPr>
              <w:t>podaje przykłady wykorzystania oddziaływania magnesów na materiały magnetyczne</w:t>
            </w:r>
          </w:p>
          <w:p w14:paraId="2CDAC62E" w14:textId="77777777" w:rsidR="00262803" w:rsidRPr="00262803" w:rsidRDefault="00262803" w:rsidP="00262803">
            <w:pPr>
              <w:pStyle w:val="TableParagraph"/>
              <w:numPr>
                <w:ilvl w:val="0"/>
                <w:numId w:val="16"/>
              </w:numPr>
              <w:tabs>
                <w:tab w:val="left" w:pos="225"/>
              </w:tabs>
              <w:spacing w:after="20"/>
              <w:ind w:left="170"/>
              <w:rPr>
                <w:rFonts w:ascii="Times New Roman" w:hAnsi="Times New Roman" w:cs="Times New Roman"/>
                <w:sz w:val="17"/>
                <w:szCs w:val="17"/>
              </w:rPr>
            </w:pPr>
            <w:r w:rsidRPr="00262803">
              <w:rPr>
                <w:rFonts w:ascii="Times New Roman" w:hAnsi="Times New Roman" w:cs="Times New Roman"/>
                <w:sz w:val="17"/>
                <w:szCs w:val="17"/>
              </w:rPr>
              <w:t>opisuje właściwości ferromagnetyków; podaje przykłady ferromagnetyków</w:t>
            </w:r>
          </w:p>
          <w:p w14:paraId="5FF190AD" w14:textId="77777777" w:rsidR="00262803" w:rsidRPr="00262803" w:rsidRDefault="00262803" w:rsidP="00262803">
            <w:pPr>
              <w:pStyle w:val="TableParagraph"/>
              <w:numPr>
                <w:ilvl w:val="0"/>
                <w:numId w:val="16"/>
              </w:numPr>
              <w:tabs>
                <w:tab w:val="left" w:pos="225"/>
              </w:tabs>
              <w:spacing w:after="20"/>
              <w:ind w:left="170"/>
              <w:rPr>
                <w:rFonts w:ascii="Times New Roman" w:hAnsi="Times New Roman" w:cs="Times New Roman"/>
                <w:sz w:val="17"/>
                <w:szCs w:val="17"/>
              </w:rPr>
            </w:pPr>
            <w:r w:rsidRPr="00262803">
              <w:rPr>
                <w:rFonts w:ascii="Times New Roman" w:hAnsi="Times New Roman" w:cs="Times New Roman"/>
                <w:sz w:val="17"/>
                <w:szCs w:val="17"/>
              </w:rPr>
              <w:t>opisuje doświadczenie Oersteda; podaje wnioski wynikające z tego doświadczenia</w:t>
            </w:r>
          </w:p>
          <w:p w14:paraId="51481F01" w14:textId="77777777" w:rsidR="00262803" w:rsidRPr="00262803" w:rsidRDefault="00262803" w:rsidP="00262803">
            <w:pPr>
              <w:pStyle w:val="TableParagraph"/>
              <w:numPr>
                <w:ilvl w:val="0"/>
                <w:numId w:val="16"/>
              </w:numPr>
              <w:tabs>
                <w:tab w:val="left" w:pos="225"/>
              </w:tabs>
              <w:spacing w:after="20"/>
              <w:ind w:left="170"/>
              <w:rPr>
                <w:rFonts w:ascii="Times New Roman" w:hAnsi="Times New Roman" w:cs="Times New Roman"/>
                <w:sz w:val="17"/>
                <w:szCs w:val="17"/>
              </w:rPr>
            </w:pPr>
            <w:r w:rsidRPr="00262803">
              <w:rPr>
                <w:rFonts w:ascii="Times New Roman" w:hAnsi="Times New Roman" w:cs="Times New Roman"/>
                <w:sz w:val="17"/>
                <w:szCs w:val="17"/>
              </w:rPr>
              <w:t>doświadczalnie demonstruje zjawisko oddziaływania przewodnika z prądem na igłę magnetyczną</w:t>
            </w:r>
          </w:p>
          <w:p w14:paraId="56DA4141" w14:textId="56FA4A0D" w:rsidR="00262803" w:rsidRPr="00262803" w:rsidRDefault="00262803" w:rsidP="00262803">
            <w:pPr>
              <w:pStyle w:val="TableParagraph"/>
              <w:numPr>
                <w:ilvl w:val="0"/>
                <w:numId w:val="15"/>
              </w:numPr>
              <w:tabs>
                <w:tab w:val="left" w:pos="223"/>
              </w:tabs>
              <w:spacing w:after="20"/>
              <w:ind w:left="170"/>
              <w:rPr>
                <w:rFonts w:ascii="Times New Roman" w:hAnsi="Times New Roman" w:cs="Times New Roman"/>
                <w:sz w:val="17"/>
                <w:szCs w:val="17"/>
              </w:rPr>
            </w:pPr>
            <w:r w:rsidRPr="00262803">
              <w:rPr>
                <w:rFonts w:ascii="Times New Roman" w:hAnsi="Times New Roman" w:cs="Times New Roman"/>
                <w:sz w:val="17"/>
                <w:szCs w:val="17"/>
              </w:rPr>
              <w:t>opisuje wzajemne oddziaływanie przewodników, przez które płynie prąd elektryczny i magnesu trwałego</w:t>
            </w:r>
          </w:p>
          <w:p w14:paraId="0E0636EE" w14:textId="5AF7C411" w:rsidR="00262803" w:rsidRPr="00262803" w:rsidRDefault="00262803" w:rsidP="00262803">
            <w:pPr>
              <w:pStyle w:val="TableParagraph"/>
              <w:numPr>
                <w:ilvl w:val="0"/>
                <w:numId w:val="15"/>
              </w:numPr>
              <w:tabs>
                <w:tab w:val="left" w:pos="223"/>
              </w:tabs>
              <w:spacing w:after="20"/>
              <w:ind w:left="170"/>
              <w:rPr>
                <w:rFonts w:ascii="Times New Roman" w:hAnsi="Times New Roman" w:cs="Times New Roman"/>
                <w:sz w:val="17"/>
                <w:szCs w:val="17"/>
              </w:rPr>
            </w:pPr>
            <w:r w:rsidRPr="00262803">
              <w:rPr>
                <w:rFonts w:ascii="Times New Roman" w:hAnsi="Times New Roman" w:cs="Times New Roman"/>
                <w:sz w:val="17"/>
                <w:szCs w:val="17"/>
              </w:rPr>
              <w:t xml:space="preserve">opisuje jakościowo wzajemne oddziaływanie dwóch przewodników, przez które płynie prąd elektryczny (wyjaśnia, kiedy przewodniki się przyciągają, </w:t>
            </w:r>
            <w:r w:rsidRPr="00262803">
              <w:rPr>
                <w:rFonts w:ascii="Times New Roman" w:hAnsi="Times New Roman" w:cs="Times New Roman"/>
                <w:sz w:val="17"/>
                <w:szCs w:val="17"/>
              </w:rPr>
              <w:lastRenderedPageBreak/>
              <w:t>a kiedy odpychają)</w:t>
            </w:r>
          </w:p>
          <w:p w14:paraId="514F1083" w14:textId="77777777" w:rsidR="00262803" w:rsidRPr="00262803" w:rsidRDefault="00262803" w:rsidP="00262803">
            <w:pPr>
              <w:pStyle w:val="TableParagraph"/>
              <w:numPr>
                <w:ilvl w:val="0"/>
                <w:numId w:val="15"/>
              </w:numPr>
              <w:tabs>
                <w:tab w:val="left" w:pos="223"/>
              </w:tabs>
              <w:spacing w:after="20"/>
              <w:ind w:left="170"/>
              <w:rPr>
                <w:rFonts w:ascii="Times New Roman" w:hAnsi="Times New Roman" w:cs="Times New Roman"/>
                <w:sz w:val="17"/>
                <w:szCs w:val="17"/>
              </w:rPr>
            </w:pPr>
            <w:r w:rsidRPr="00262803">
              <w:rPr>
                <w:rFonts w:ascii="Times New Roman" w:hAnsi="Times New Roman" w:cs="Times New Roman"/>
                <w:sz w:val="17"/>
                <w:szCs w:val="17"/>
              </w:rPr>
              <w:t>przeprowadza doświadczenia:</w:t>
            </w:r>
          </w:p>
          <w:p w14:paraId="61394728" w14:textId="6E2996DE" w:rsidR="00262803" w:rsidRPr="00262803" w:rsidRDefault="00262803" w:rsidP="00262803">
            <w:pPr>
              <w:pStyle w:val="TableParagraph"/>
              <w:numPr>
                <w:ilvl w:val="1"/>
                <w:numId w:val="15"/>
              </w:numPr>
              <w:tabs>
                <w:tab w:val="left" w:pos="393"/>
              </w:tabs>
              <w:spacing w:after="20"/>
              <w:ind w:left="340" w:hanging="170"/>
              <w:rPr>
                <w:rFonts w:ascii="Times New Roman" w:hAnsi="Times New Roman" w:cs="Times New Roman"/>
                <w:sz w:val="17"/>
                <w:szCs w:val="17"/>
              </w:rPr>
            </w:pPr>
            <w:r w:rsidRPr="00262803">
              <w:rPr>
                <w:rFonts w:ascii="Times New Roman" w:hAnsi="Times New Roman" w:cs="Times New Roman"/>
                <w:sz w:val="17"/>
                <w:szCs w:val="17"/>
              </w:rPr>
              <w:t>bada wzajemne oddziaływanie magnesów oraz oddziaływanie magnesów na żelazo i inne materiały magnetyczne,</w:t>
            </w:r>
          </w:p>
          <w:p w14:paraId="6D6BB400" w14:textId="4C8DA28E" w:rsidR="00262803" w:rsidRPr="00262803" w:rsidRDefault="00262803" w:rsidP="00262803">
            <w:pPr>
              <w:pStyle w:val="TableParagraph"/>
              <w:numPr>
                <w:ilvl w:val="1"/>
                <w:numId w:val="15"/>
              </w:numPr>
              <w:tabs>
                <w:tab w:val="left" w:pos="393"/>
              </w:tabs>
              <w:spacing w:after="20"/>
              <w:ind w:left="340" w:hanging="170"/>
              <w:rPr>
                <w:rFonts w:ascii="Times New Roman" w:hAnsi="Times New Roman" w:cs="Times New Roman"/>
                <w:sz w:val="17"/>
                <w:szCs w:val="17"/>
              </w:rPr>
            </w:pPr>
            <w:r w:rsidRPr="00262803">
              <w:rPr>
                <w:rFonts w:ascii="Times New Roman" w:hAnsi="Times New Roman" w:cs="Times New Roman"/>
                <w:sz w:val="17"/>
                <w:szCs w:val="17"/>
              </w:rPr>
              <w:t>bada zachowanie igły magnetycznej w otoczeniu prostoliniowego przewodnika z prądem,</w:t>
            </w:r>
          </w:p>
          <w:p w14:paraId="57E56879" w14:textId="77777777" w:rsidR="00262803" w:rsidRPr="00262803" w:rsidRDefault="00262803" w:rsidP="00262803">
            <w:pPr>
              <w:pStyle w:val="TableParagraph"/>
              <w:numPr>
                <w:ilvl w:val="1"/>
                <w:numId w:val="15"/>
              </w:numPr>
              <w:tabs>
                <w:tab w:val="left" w:pos="393"/>
              </w:tabs>
              <w:spacing w:after="20"/>
              <w:ind w:left="340" w:hanging="170"/>
              <w:rPr>
                <w:rFonts w:ascii="Times New Roman" w:hAnsi="Times New Roman" w:cs="Times New Roman"/>
                <w:sz w:val="17"/>
                <w:szCs w:val="17"/>
              </w:rPr>
            </w:pPr>
            <w:r w:rsidRPr="00262803">
              <w:rPr>
                <w:rFonts w:ascii="Times New Roman" w:hAnsi="Times New Roman" w:cs="Times New Roman"/>
                <w:sz w:val="17"/>
                <w:szCs w:val="17"/>
              </w:rPr>
              <w:t>bada oddziaływania magnesów trwałych i przewodników z prądem oraz wzajemne oddziaływanie przewodników z prądem,</w:t>
            </w:r>
          </w:p>
          <w:p w14:paraId="16E5C932" w14:textId="70A20E9B" w:rsidR="00262803" w:rsidRPr="00262803" w:rsidRDefault="00262803" w:rsidP="00262803">
            <w:pPr>
              <w:pStyle w:val="TableParagraph"/>
              <w:numPr>
                <w:ilvl w:val="1"/>
                <w:numId w:val="15"/>
              </w:numPr>
              <w:tabs>
                <w:tab w:val="left" w:pos="393"/>
              </w:tabs>
              <w:spacing w:after="20"/>
              <w:ind w:left="340" w:hanging="170"/>
              <w:rPr>
                <w:rFonts w:ascii="Times New Roman" w:hAnsi="Times New Roman" w:cs="Times New Roman"/>
                <w:sz w:val="17"/>
                <w:szCs w:val="17"/>
              </w:rPr>
            </w:pPr>
            <w:r w:rsidRPr="00262803">
              <w:rPr>
                <w:rFonts w:ascii="Times New Roman" w:hAnsi="Times New Roman" w:cs="Times New Roman"/>
                <w:sz w:val="17"/>
                <w:szCs w:val="17"/>
              </w:rPr>
              <w:t xml:space="preserve">bada zależność magnetycznych właściwości zwojnicy od obecności w niej rdzenia z ferromagnetyku oraz liczby zwojów i natężenia prądu płynącego przez zwoje, </w:t>
            </w:r>
          </w:p>
          <w:p w14:paraId="08643179" w14:textId="77777777" w:rsidR="00262803" w:rsidRDefault="00262803" w:rsidP="00262803">
            <w:pPr>
              <w:pStyle w:val="TableParagraph"/>
              <w:tabs>
                <w:tab w:val="left" w:pos="393"/>
              </w:tabs>
              <w:spacing w:after="20"/>
              <w:ind w:left="170"/>
              <w:rPr>
                <w:rFonts w:ascii="Times New Roman" w:hAnsi="Times New Roman" w:cs="Times New Roman"/>
                <w:sz w:val="17"/>
                <w:szCs w:val="17"/>
              </w:rPr>
            </w:pPr>
            <w:r w:rsidRPr="00262803">
              <w:rPr>
                <w:rFonts w:ascii="Times New Roman" w:hAnsi="Times New Roman" w:cs="Times New Roman"/>
                <w:sz w:val="17"/>
                <w:szCs w:val="17"/>
              </w:rPr>
              <w:t>korzystając z ich opisów i przestrzegając zasad bezpieczeństwa; wskazuje rolę użytych przyrządów oraz czynniki istotne i nieistotne dla wyników doświadczeń; formułuje wnioski na podstawie tych wyników</w:t>
            </w:r>
          </w:p>
          <w:p w14:paraId="63CC1DFF" w14:textId="46779A52" w:rsidR="00262803" w:rsidRPr="00650F6B" w:rsidRDefault="00262803" w:rsidP="00650F6B">
            <w:pPr>
              <w:pStyle w:val="TableParagraph"/>
              <w:numPr>
                <w:ilvl w:val="0"/>
                <w:numId w:val="15"/>
              </w:numPr>
              <w:tabs>
                <w:tab w:val="left" w:pos="226"/>
              </w:tabs>
              <w:spacing w:after="20"/>
              <w:ind w:left="170"/>
              <w:rPr>
                <w:rFonts w:ascii="Times New Roman" w:hAnsi="Times New Roman" w:cs="Times New Roman"/>
                <w:sz w:val="17"/>
                <w:szCs w:val="17"/>
              </w:rPr>
            </w:pPr>
            <w:r w:rsidRPr="00650F6B">
              <w:rPr>
                <w:rFonts w:ascii="Times New Roman" w:hAnsi="Times New Roman" w:cs="Times New Roman"/>
                <w:sz w:val="17"/>
                <w:szCs w:val="17"/>
              </w:rPr>
              <w:t xml:space="preserve">rozwiązuje proste zadania (lub problemy) dotyczące treści rozdziału </w:t>
            </w:r>
            <w:r w:rsidRPr="00650F6B">
              <w:rPr>
                <w:rFonts w:ascii="Times New Roman" w:hAnsi="Times New Roman" w:cs="Times New Roman"/>
                <w:i/>
                <w:sz w:val="17"/>
                <w:szCs w:val="17"/>
              </w:rPr>
              <w:t>Magnetyzm</w:t>
            </w:r>
          </w:p>
        </w:tc>
        <w:tc>
          <w:tcPr>
            <w:tcW w:w="2799" w:type="dxa"/>
          </w:tcPr>
          <w:p w14:paraId="6317DD81" w14:textId="77777777" w:rsidR="00262803" w:rsidRPr="00262803" w:rsidRDefault="00262803" w:rsidP="00262803">
            <w:pPr>
              <w:pStyle w:val="TableParagraph"/>
              <w:tabs>
                <w:tab w:val="left" w:pos="226"/>
              </w:tabs>
              <w:spacing w:after="20"/>
              <w:ind w:left="170"/>
              <w:rPr>
                <w:rFonts w:ascii="Times New Roman" w:hAnsi="Times New Roman" w:cs="Times New Roman"/>
                <w:sz w:val="17"/>
                <w:szCs w:val="17"/>
              </w:rPr>
            </w:pPr>
            <w:r w:rsidRPr="00262803">
              <w:rPr>
                <w:rFonts w:ascii="Times New Roman" w:hAnsi="Times New Roman" w:cs="Times New Roman"/>
                <w:sz w:val="17"/>
                <w:szCs w:val="17"/>
              </w:rPr>
              <w:lastRenderedPageBreak/>
              <w:t>Uczeń:</w:t>
            </w:r>
          </w:p>
          <w:p w14:paraId="4E95E519" w14:textId="46BE2C49" w:rsidR="00262803" w:rsidRPr="00262803" w:rsidRDefault="00262803" w:rsidP="00262803">
            <w:pPr>
              <w:pStyle w:val="TableParagraph"/>
              <w:numPr>
                <w:ilvl w:val="0"/>
                <w:numId w:val="18"/>
              </w:numPr>
              <w:tabs>
                <w:tab w:val="left" w:pos="225"/>
              </w:tabs>
              <w:spacing w:after="20" w:line="226" w:lineRule="exact"/>
              <w:ind w:left="170" w:hanging="170"/>
              <w:rPr>
                <w:rFonts w:ascii="Times New Roman" w:hAnsi="Times New Roman" w:cs="Times New Roman"/>
                <w:spacing w:val="6"/>
                <w:sz w:val="17"/>
                <w:szCs w:val="17"/>
              </w:rPr>
            </w:pPr>
            <w:r w:rsidRPr="00262803">
              <w:rPr>
                <w:rFonts w:ascii="Times New Roman" w:hAnsi="Times New Roman" w:cs="Times New Roman"/>
                <w:spacing w:val="6"/>
                <w:sz w:val="17"/>
                <w:szCs w:val="17"/>
              </w:rPr>
              <w:t>porównuje oddziaływania elektrostatyczne i magnetyczne</w:t>
            </w:r>
          </w:p>
          <w:p w14:paraId="6782D250" w14:textId="08B5C9CF" w:rsidR="00262803" w:rsidRPr="00262803" w:rsidRDefault="00262803" w:rsidP="00262803">
            <w:pPr>
              <w:pStyle w:val="TableParagraph"/>
              <w:numPr>
                <w:ilvl w:val="0"/>
                <w:numId w:val="18"/>
              </w:numPr>
              <w:tabs>
                <w:tab w:val="left" w:pos="225"/>
              </w:tabs>
              <w:spacing w:after="20" w:line="226" w:lineRule="exact"/>
              <w:ind w:left="170" w:hanging="170"/>
              <w:rPr>
                <w:rFonts w:ascii="Times New Roman" w:hAnsi="Times New Roman" w:cs="Times New Roman"/>
                <w:spacing w:val="6"/>
                <w:sz w:val="17"/>
                <w:szCs w:val="17"/>
              </w:rPr>
            </w:pPr>
            <w:r w:rsidRPr="00262803">
              <w:rPr>
                <w:rFonts w:ascii="Times New Roman" w:hAnsi="Times New Roman" w:cs="Times New Roman"/>
                <w:spacing w:val="6"/>
                <w:sz w:val="17"/>
                <w:szCs w:val="17"/>
              </w:rPr>
              <w:t>wyjaśnia, na czym polega namagnesowanie ferromagnetyku; posługuje się pojęciem domen magnetycznych</w:t>
            </w:r>
          </w:p>
          <w:p w14:paraId="20CB25ED" w14:textId="410BC325" w:rsidR="00262803" w:rsidRPr="00262803" w:rsidRDefault="00262803" w:rsidP="00262803">
            <w:pPr>
              <w:pStyle w:val="TableParagraph"/>
              <w:numPr>
                <w:ilvl w:val="0"/>
                <w:numId w:val="18"/>
              </w:numPr>
              <w:tabs>
                <w:tab w:val="left" w:pos="225"/>
              </w:tabs>
              <w:spacing w:after="20" w:line="226" w:lineRule="exact"/>
              <w:ind w:left="170" w:hanging="170"/>
              <w:rPr>
                <w:rFonts w:ascii="Times New Roman" w:hAnsi="Times New Roman" w:cs="Times New Roman"/>
                <w:spacing w:val="6"/>
                <w:sz w:val="17"/>
                <w:szCs w:val="17"/>
              </w:rPr>
            </w:pPr>
            <w:r w:rsidRPr="00262803">
              <w:rPr>
                <w:rFonts w:ascii="Times New Roman" w:hAnsi="Times New Roman" w:cs="Times New Roman"/>
                <w:spacing w:val="6"/>
                <w:sz w:val="17"/>
                <w:szCs w:val="17"/>
              </w:rPr>
              <w:t>stwierdza, że linie, wzdłuż których igła kompasu lub opiłki układają się wokół prostoliniowego przewodnika z prądem, mają kształt współśrodkowych okręgów</w:t>
            </w:r>
          </w:p>
          <w:p w14:paraId="2C7AA6ED" w14:textId="29F0F6EF" w:rsidR="00262803" w:rsidRPr="00262803" w:rsidRDefault="00262803" w:rsidP="00262803">
            <w:pPr>
              <w:pStyle w:val="TableParagraph"/>
              <w:numPr>
                <w:ilvl w:val="0"/>
                <w:numId w:val="18"/>
              </w:numPr>
              <w:tabs>
                <w:tab w:val="left" w:pos="225"/>
              </w:tabs>
              <w:spacing w:after="20" w:line="226" w:lineRule="exact"/>
              <w:ind w:left="170" w:hanging="170"/>
              <w:rPr>
                <w:rFonts w:ascii="Times New Roman" w:hAnsi="Times New Roman" w:cs="Times New Roman"/>
                <w:spacing w:val="6"/>
                <w:sz w:val="17"/>
                <w:szCs w:val="17"/>
              </w:rPr>
            </w:pPr>
            <w:r w:rsidRPr="00262803">
              <w:rPr>
                <w:rFonts w:ascii="Times New Roman" w:hAnsi="Times New Roman" w:cs="Times New Roman"/>
                <w:spacing w:val="6"/>
                <w:sz w:val="17"/>
                <w:szCs w:val="17"/>
              </w:rPr>
              <w:t>opisuje sposoby wyznaczania biegunowości magnetycznej przewodnika kołowego i zwojnicy (reguła śruby prawoskrętnej, reguła prawej dłoni, na podstawie ułożenia strzałek oznaczających kierunek prądu – metoda liter S i N); stosuje wybrany sposób wyznaczania biegunowości przewodnika kołowego lub zwojnicy</w:t>
            </w:r>
          </w:p>
          <w:p w14:paraId="7862A3EB" w14:textId="1C3DED9E" w:rsidR="00262803" w:rsidRPr="00262803" w:rsidRDefault="00262803" w:rsidP="00262803">
            <w:pPr>
              <w:pStyle w:val="TableParagraph"/>
              <w:numPr>
                <w:ilvl w:val="0"/>
                <w:numId w:val="17"/>
              </w:numPr>
              <w:tabs>
                <w:tab w:val="left" w:pos="225"/>
              </w:tabs>
              <w:spacing w:after="20" w:line="226" w:lineRule="exact"/>
              <w:ind w:left="170" w:hanging="170"/>
              <w:rPr>
                <w:rFonts w:ascii="Times New Roman" w:hAnsi="Times New Roman" w:cs="Times New Roman"/>
                <w:spacing w:val="6"/>
                <w:sz w:val="17"/>
                <w:szCs w:val="17"/>
              </w:rPr>
            </w:pPr>
            <w:r w:rsidRPr="00262803">
              <w:rPr>
                <w:rFonts w:ascii="Times New Roman" w:hAnsi="Times New Roman" w:cs="Times New Roman"/>
                <w:spacing w:val="6"/>
                <w:sz w:val="17"/>
                <w:szCs w:val="17"/>
              </w:rPr>
              <w:t>opisuje działanie dzwonka elektro-magnetycznego lub zamka elektrycznego, korzystając ze schematu przedstawiającego jego budowę</w:t>
            </w:r>
          </w:p>
          <w:p w14:paraId="7B3755B2" w14:textId="2F0FF4C1" w:rsidR="00262803" w:rsidRPr="00262803" w:rsidRDefault="00262803" w:rsidP="00262803">
            <w:pPr>
              <w:pStyle w:val="TableParagraph"/>
              <w:numPr>
                <w:ilvl w:val="0"/>
                <w:numId w:val="17"/>
              </w:numPr>
              <w:tabs>
                <w:tab w:val="left" w:pos="225"/>
              </w:tabs>
              <w:spacing w:after="20"/>
              <w:ind w:left="170" w:hanging="170"/>
              <w:rPr>
                <w:rFonts w:ascii="Times New Roman" w:hAnsi="Times New Roman" w:cs="Times New Roman"/>
                <w:i/>
                <w:sz w:val="17"/>
                <w:szCs w:val="17"/>
              </w:rPr>
            </w:pPr>
            <w:r w:rsidRPr="00262803">
              <w:rPr>
                <w:rFonts w:ascii="Times New Roman" w:hAnsi="Times New Roman" w:cs="Times New Roman"/>
                <w:sz w:val="17"/>
                <w:szCs w:val="17"/>
              </w:rPr>
              <w:t xml:space="preserve">rozwiązuje zadania (lub problemy) bardziej złożone dotyczące treści rozdziału </w:t>
            </w:r>
            <w:r w:rsidRPr="00262803">
              <w:rPr>
                <w:rFonts w:ascii="Times New Roman" w:hAnsi="Times New Roman" w:cs="Times New Roman"/>
                <w:i/>
                <w:sz w:val="17"/>
                <w:szCs w:val="17"/>
              </w:rPr>
              <w:t>Magnetyzm</w:t>
            </w:r>
          </w:p>
          <w:p w14:paraId="4716BE78" w14:textId="0ED1821F" w:rsidR="00262803" w:rsidRPr="00262803" w:rsidRDefault="00262803" w:rsidP="00262803">
            <w:pPr>
              <w:pStyle w:val="TableParagraph"/>
              <w:numPr>
                <w:ilvl w:val="0"/>
                <w:numId w:val="17"/>
              </w:numPr>
              <w:tabs>
                <w:tab w:val="left" w:pos="226"/>
              </w:tabs>
              <w:spacing w:after="20"/>
              <w:ind w:left="170" w:hanging="170"/>
              <w:rPr>
                <w:rFonts w:ascii="Times New Roman" w:hAnsi="Times New Roman" w:cs="Times New Roman"/>
                <w:i/>
                <w:sz w:val="17"/>
                <w:szCs w:val="17"/>
              </w:rPr>
            </w:pPr>
            <w:r w:rsidRPr="00262803">
              <w:rPr>
                <w:rFonts w:ascii="Times New Roman" w:hAnsi="Times New Roman" w:cs="Times New Roman"/>
                <w:sz w:val="17"/>
                <w:szCs w:val="17"/>
              </w:rPr>
              <w:t xml:space="preserve">posługuje się informacjami pochodzącymi z analizy przeczytanych tekstów (w tym </w:t>
            </w:r>
            <w:r w:rsidRPr="00262803">
              <w:rPr>
                <w:rFonts w:ascii="Times New Roman" w:hAnsi="Times New Roman" w:cs="Times New Roman"/>
                <w:sz w:val="17"/>
                <w:szCs w:val="17"/>
              </w:rPr>
              <w:lastRenderedPageBreak/>
              <w:t xml:space="preserve">popularnonaukowych) dotyczących treści rozdziału </w:t>
            </w:r>
            <w:r w:rsidRPr="00262803">
              <w:rPr>
                <w:rFonts w:ascii="Times New Roman" w:hAnsi="Times New Roman" w:cs="Times New Roman"/>
                <w:i/>
                <w:sz w:val="17"/>
                <w:szCs w:val="17"/>
              </w:rPr>
              <w:t xml:space="preserve">Magnetyzm </w:t>
            </w:r>
            <w:r w:rsidRPr="00262803">
              <w:rPr>
                <w:rFonts w:ascii="Times New Roman" w:hAnsi="Times New Roman" w:cs="Times New Roman"/>
                <w:sz w:val="17"/>
                <w:szCs w:val="17"/>
              </w:rPr>
              <w:t xml:space="preserve">(w tym tekstu: </w:t>
            </w:r>
            <w:r w:rsidRPr="00262803">
              <w:rPr>
                <w:rFonts w:ascii="Times New Roman" w:hAnsi="Times New Roman" w:cs="Times New Roman"/>
                <w:i/>
                <w:sz w:val="17"/>
                <w:szCs w:val="17"/>
              </w:rPr>
              <w:t xml:space="preserve">Właściwości magnesów i ich zastosowania </w:t>
            </w:r>
            <w:r w:rsidRPr="00262803">
              <w:rPr>
                <w:rFonts w:ascii="Times New Roman" w:hAnsi="Times New Roman" w:cs="Times New Roman"/>
                <w:sz w:val="17"/>
                <w:szCs w:val="17"/>
              </w:rPr>
              <w:t>zamieszczonego w podręczniku)</w:t>
            </w:r>
          </w:p>
          <w:p w14:paraId="28A7A95D" w14:textId="77777777" w:rsidR="00262803" w:rsidRPr="00262803" w:rsidRDefault="00262803" w:rsidP="00262803">
            <w:pPr>
              <w:spacing w:line="360" w:lineRule="auto"/>
              <w:rPr>
                <w:rFonts w:ascii="Times New Roman" w:hAnsi="Times New Roman" w:cs="Times New Roman"/>
                <w:sz w:val="28"/>
                <w:szCs w:val="28"/>
              </w:rPr>
            </w:pPr>
          </w:p>
        </w:tc>
        <w:tc>
          <w:tcPr>
            <w:tcW w:w="2799" w:type="dxa"/>
          </w:tcPr>
          <w:p w14:paraId="25999899" w14:textId="77777777" w:rsidR="00262803" w:rsidRPr="00262803" w:rsidRDefault="00262803" w:rsidP="00262803">
            <w:pPr>
              <w:pStyle w:val="TableParagraph"/>
              <w:tabs>
                <w:tab w:val="left" w:pos="226"/>
              </w:tabs>
              <w:spacing w:after="20"/>
              <w:ind w:left="170"/>
              <w:rPr>
                <w:rFonts w:ascii="Times New Roman" w:hAnsi="Times New Roman" w:cs="Times New Roman"/>
                <w:sz w:val="17"/>
                <w:szCs w:val="17"/>
              </w:rPr>
            </w:pPr>
            <w:r w:rsidRPr="00262803">
              <w:rPr>
                <w:rFonts w:ascii="Times New Roman" w:hAnsi="Times New Roman" w:cs="Times New Roman"/>
                <w:sz w:val="17"/>
                <w:szCs w:val="17"/>
              </w:rPr>
              <w:lastRenderedPageBreak/>
              <w:t>Uczeń:</w:t>
            </w:r>
          </w:p>
          <w:p w14:paraId="7FAD7DE7" w14:textId="77777777" w:rsidR="00262803" w:rsidRPr="00262803" w:rsidRDefault="00262803" w:rsidP="00262803">
            <w:pPr>
              <w:pStyle w:val="TableParagraph"/>
              <w:numPr>
                <w:ilvl w:val="0"/>
                <w:numId w:val="19"/>
              </w:numPr>
              <w:tabs>
                <w:tab w:val="left" w:pos="225"/>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 xml:space="preserve">rozwiązuje zadania złożone, nietypowe (lub problemy) dotyczące treści rozdziału </w:t>
            </w:r>
            <w:r w:rsidRPr="00262803">
              <w:rPr>
                <w:rFonts w:ascii="Times New Roman" w:hAnsi="Times New Roman" w:cs="Times New Roman"/>
                <w:i/>
                <w:sz w:val="17"/>
                <w:szCs w:val="17"/>
              </w:rPr>
              <w:t>Magnetyzm</w:t>
            </w:r>
          </w:p>
          <w:p w14:paraId="3DF87501" w14:textId="3DC3FF41" w:rsidR="00262803" w:rsidRPr="00262803" w:rsidRDefault="00262803" w:rsidP="00262803">
            <w:pPr>
              <w:pStyle w:val="TableParagraph"/>
              <w:numPr>
                <w:ilvl w:val="0"/>
                <w:numId w:val="19"/>
              </w:numPr>
              <w:tabs>
                <w:tab w:val="left" w:pos="226"/>
              </w:tabs>
              <w:spacing w:after="20"/>
              <w:ind w:left="170" w:hanging="170"/>
              <w:rPr>
                <w:rFonts w:ascii="Times New Roman" w:hAnsi="Times New Roman" w:cs="Times New Roman"/>
                <w:sz w:val="17"/>
                <w:szCs w:val="17"/>
              </w:rPr>
            </w:pPr>
            <w:r w:rsidRPr="00262803">
              <w:rPr>
                <w:rFonts w:ascii="Times New Roman" w:hAnsi="Times New Roman" w:cs="Times New Roman"/>
                <w:sz w:val="17"/>
                <w:szCs w:val="17"/>
              </w:rPr>
              <w:t xml:space="preserve">realizuje własny projekt związany z treścią rozdziału </w:t>
            </w:r>
            <w:r w:rsidRPr="00262803">
              <w:rPr>
                <w:rFonts w:ascii="Times New Roman" w:hAnsi="Times New Roman" w:cs="Times New Roman"/>
                <w:i/>
                <w:sz w:val="17"/>
                <w:szCs w:val="17"/>
              </w:rPr>
              <w:t>Magnetyzm</w:t>
            </w:r>
          </w:p>
          <w:p w14:paraId="43191393" w14:textId="77777777" w:rsidR="00262803" w:rsidRPr="00262803" w:rsidRDefault="00262803" w:rsidP="00262803">
            <w:pPr>
              <w:spacing w:line="360" w:lineRule="auto"/>
              <w:rPr>
                <w:rFonts w:ascii="Times New Roman" w:hAnsi="Times New Roman" w:cs="Times New Roman"/>
                <w:sz w:val="28"/>
                <w:szCs w:val="28"/>
              </w:rPr>
            </w:pPr>
          </w:p>
        </w:tc>
        <w:tc>
          <w:tcPr>
            <w:tcW w:w="2799" w:type="dxa"/>
          </w:tcPr>
          <w:p w14:paraId="107FED4B" w14:textId="77777777" w:rsidR="00262803" w:rsidRPr="00262803" w:rsidRDefault="00262803" w:rsidP="00262803">
            <w:pPr>
              <w:pStyle w:val="TableParagraph"/>
              <w:tabs>
                <w:tab w:val="left" w:pos="226"/>
              </w:tabs>
              <w:spacing w:after="20"/>
              <w:ind w:left="170"/>
              <w:rPr>
                <w:rFonts w:ascii="Times New Roman" w:hAnsi="Times New Roman" w:cs="Times New Roman"/>
                <w:sz w:val="17"/>
                <w:szCs w:val="17"/>
              </w:rPr>
            </w:pPr>
            <w:r w:rsidRPr="00262803">
              <w:rPr>
                <w:rFonts w:ascii="Times New Roman" w:hAnsi="Times New Roman" w:cs="Times New Roman"/>
                <w:sz w:val="17"/>
                <w:szCs w:val="17"/>
              </w:rPr>
              <w:t>Uczeń:</w:t>
            </w:r>
          </w:p>
          <w:p w14:paraId="458C54FD" w14:textId="77777777" w:rsidR="00262803" w:rsidRPr="00262803" w:rsidRDefault="00262803" w:rsidP="00262803">
            <w:pPr>
              <w:pStyle w:val="TableParagraph"/>
              <w:numPr>
                <w:ilvl w:val="0"/>
                <w:numId w:val="19"/>
              </w:numPr>
              <w:tabs>
                <w:tab w:val="left" w:pos="225"/>
              </w:tabs>
              <w:spacing w:after="20"/>
              <w:rPr>
                <w:rFonts w:ascii="Times New Roman" w:hAnsi="Times New Roman" w:cs="Times New Roman"/>
                <w:sz w:val="17"/>
                <w:szCs w:val="17"/>
              </w:rPr>
            </w:pPr>
            <w:r w:rsidRPr="00262803">
              <w:rPr>
                <w:rFonts w:ascii="Times New Roman" w:hAnsi="Times New Roman" w:cs="Times New Roman"/>
                <w:sz w:val="17"/>
                <w:szCs w:val="17"/>
              </w:rPr>
              <w:t xml:space="preserve">rozwiązuje zadania złożone, nietypowe (lub problemy) dotyczące treści rozdziału </w:t>
            </w:r>
            <w:r w:rsidRPr="00262803">
              <w:rPr>
                <w:rFonts w:ascii="Times New Roman" w:hAnsi="Times New Roman" w:cs="Times New Roman"/>
                <w:i/>
                <w:sz w:val="17"/>
                <w:szCs w:val="17"/>
              </w:rPr>
              <w:t>Magnetyzm</w:t>
            </w:r>
          </w:p>
          <w:p w14:paraId="1F095EF3" w14:textId="33A5370B" w:rsidR="00262803" w:rsidRPr="00262803" w:rsidRDefault="00262803" w:rsidP="00262803">
            <w:pPr>
              <w:pStyle w:val="TableParagraph"/>
              <w:numPr>
                <w:ilvl w:val="0"/>
                <w:numId w:val="19"/>
              </w:numPr>
              <w:tabs>
                <w:tab w:val="left" w:pos="226"/>
              </w:tabs>
              <w:spacing w:after="20"/>
              <w:rPr>
                <w:rFonts w:ascii="Times New Roman" w:hAnsi="Times New Roman" w:cs="Times New Roman"/>
                <w:sz w:val="17"/>
                <w:szCs w:val="17"/>
              </w:rPr>
            </w:pPr>
            <w:r w:rsidRPr="00262803">
              <w:rPr>
                <w:rFonts w:ascii="Times New Roman" w:hAnsi="Times New Roman" w:cs="Times New Roman"/>
                <w:sz w:val="17"/>
                <w:szCs w:val="17"/>
              </w:rPr>
              <w:t xml:space="preserve">realizuje własny projekt związany z treścią rozdziału </w:t>
            </w:r>
            <w:r w:rsidRPr="00262803">
              <w:rPr>
                <w:rFonts w:ascii="Times New Roman" w:hAnsi="Times New Roman" w:cs="Times New Roman"/>
                <w:i/>
                <w:sz w:val="17"/>
                <w:szCs w:val="17"/>
              </w:rPr>
              <w:t>Magnetyzm</w:t>
            </w:r>
          </w:p>
          <w:p w14:paraId="449B8F29" w14:textId="77777777" w:rsidR="00262803" w:rsidRPr="00262803" w:rsidRDefault="00262803" w:rsidP="00262803">
            <w:pPr>
              <w:pStyle w:val="TableParagraph"/>
              <w:numPr>
                <w:ilvl w:val="0"/>
                <w:numId w:val="19"/>
              </w:numPr>
              <w:tabs>
                <w:tab w:val="left" w:pos="226"/>
              </w:tabs>
              <w:spacing w:after="20"/>
              <w:rPr>
                <w:rFonts w:ascii="Times New Roman" w:hAnsi="Times New Roman" w:cs="Times New Roman"/>
                <w:sz w:val="17"/>
                <w:szCs w:val="17"/>
              </w:rPr>
            </w:pPr>
            <w:r w:rsidRPr="00262803">
              <w:rPr>
                <w:rFonts w:ascii="Times New Roman" w:hAnsi="Times New Roman" w:cs="Times New Roman"/>
                <w:iCs/>
                <w:sz w:val="17"/>
                <w:szCs w:val="17"/>
              </w:rPr>
              <w:t>opanował wszystkie treści z podstawy programowej</w:t>
            </w:r>
          </w:p>
          <w:p w14:paraId="1ECFDE1B" w14:textId="77777777" w:rsidR="00262803" w:rsidRPr="00262803" w:rsidRDefault="00262803" w:rsidP="00262803">
            <w:pPr>
              <w:pStyle w:val="TableParagraph"/>
              <w:numPr>
                <w:ilvl w:val="0"/>
                <w:numId w:val="19"/>
              </w:numPr>
              <w:tabs>
                <w:tab w:val="left" w:pos="226"/>
              </w:tabs>
              <w:spacing w:after="20"/>
              <w:rPr>
                <w:rFonts w:ascii="Times New Roman" w:hAnsi="Times New Roman" w:cs="Times New Roman"/>
                <w:sz w:val="17"/>
                <w:szCs w:val="17"/>
              </w:rPr>
            </w:pPr>
            <w:r w:rsidRPr="00262803">
              <w:rPr>
                <w:rFonts w:ascii="Times New Roman" w:hAnsi="Times New Roman" w:cs="Times New Roman"/>
                <w:sz w:val="17"/>
                <w:szCs w:val="17"/>
              </w:rPr>
              <w:t>samodzielnie i z własnej inicjatywy rozwiązuje zadania o wysokim stopniu trudności</w:t>
            </w:r>
          </w:p>
          <w:p w14:paraId="671C52A6" w14:textId="77777777" w:rsidR="00262803" w:rsidRPr="00262803" w:rsidRDefault="00262803" w:rsidP="00262803">
            <w:pPr>
              <w:pStyle w:val="TableParagraph"/>
              <w:tabs>
                <w:tab w:val="left" w:pos="226"/>
              </w:tabs>
              <w:spacing w:after="20"/>
              <w:ind w:left="224"/>
              <w:rPr>
                <w:rFonts w:ascii="Times New Roman" w:hAnsi="Times New Roman" w:cs="Times New Roman"/>
                <w:sz w:val="17"/>
                <w:szCs w:val="17"/>
              </w:rPr>
            </w:pPr>
          </w:p>
          <w:p w14:paraId="3410D07C" w14:textId="77777777" w:rsidR="00262803" w:rsidRPr="00262803" w:rsidRDefault="00262803" w:rsidP="00262803">
            <w:pPr>
              <w:spacing w:line="360" w:lineRule="auto"/>
              <w:rPr>
                <w:rFonts w:ascii="Times New Roman" w:hAnsi="Times New Roman" w:cs="Times New Roman"/>
                <w:sz w:val="28"/>
                <w:szCs w:val="28"/>
              </w:rPr>
            </w:pPr>
          </w:p>
        </w:tc>
      </w:tr>
    </w:tbl>
    <w:p w14:paraId="510FF27D" w14:textId="77777777" w:rsidR="00973E0F" w:rsidRDefault="00973E0F" w:rsidP="00065905">
      <w:pPr>
        <w:spacing w:line="360" w:lineRule="auto"/>
        <w:rPr>
          <w:rFonts w:ascii="Times New Roman" w:hAnsi="Times New Roman" w:cs="Times New Roman"/>
          <w:sz w:val="28"/>
          <w:szCs w:val="28"/>
        </w:rPr>
      </w:pPr>
    </w:p>
    <w:p w14:paraId="66302030" w14:textId="5F4FBC5C" w:rsidR="00650F6B" w:rsidRDefault="00650F6B" w:rsidP="00650F6B">
      <w:pPr>
        <w:spacing w:line="360" w:lineRule="auto"/>
        <w:rPr>
          <w:rFonts w:ascii="Times New Roman" w:hAnsi="Times New Roman" w:cs="Times New Roman"/>
          <w:b/>
          <w:bCs/>
          <w:sz w:val="28"/>
          <w:szCs w:val="28"/>
        </w:rPr>
      </w:pPr>
      <w:r w:rsidRPr="00973E0F">
        <w:rPr>
          <w:rFonts w:ascii="Times New Roman" w:hAnsi="Times New Roman" w:cs="Times New Roman"/>
          <w:b/>
          <w:bCs/>
          <w:sz w:val="28"/>
          <w:szCs w:val="28"/>
        </w:rPr>
        <w:t>PÓŁROCZE I</w:t>
      </w:r>
      <w:r>
        <w:rPr>
          <w:rFonts w:ascii="Times New Roman" w:hAnsi="Times New Roman" w:cs="Times New Roman"/>
          <w:b/>
          <w:bCs/>
          <w:sz w:val="28"/>
          <w:szCs w:val="28"/>
        </w:rPr>
        <w:t>I</w:t>
      </w:r>
    </w:p>
    <w:tbl>
      <w:tblPr>
        <w:tblStyle w:val="Tabela-Siatka"/>
        <w:tblW w:w="0" w:type="auto"/>
        <w:tblLook w:val="04A0" w:firstRow="1" w:lastRow="0" w:firstColumn="1" w:lastColumn="0" w:noHBand="0" w:noVBand="1"/>
      </w:tblPr>
      <w:tblGrid>
        <w:gridCol w:w="2798"/>
        <w:gridCol w:w="2799"/>
        <w:gridCol w:w="2799"/>
        <w:gridCol w:w="2799"/>
        <w:gridCol w:w="2799"/>
      </w:tblGrid>
      <w:tr w:rsidR="00650F6B" w14:paraId="21F41992" w14:textId="77777777" w:rsidTr="00324D30">
        <w:tc>
          <w:tcPr>
            <w:tcW w:w="13994" w:type="dxa"/>
            <w:gridSpan w:val="5"/>
          </w:tcPr>
          <w:p w14:paraId="4E295022" w14:textId="44585837" w:rsidR="00650F6B" w:rsidRDefault="00650F6B" w:rsidP="00650F6B">
            <w:pPr>
              <w:spacing w:line="360" w:lineRule="auto"/>
              <w:jc w:val="center"/>
              <w:rPr>
                <w:rFonts w:ascii="Times New Roman" w:hAnsi="Times New Roman" w:cs="Times New Roman"/>
                <w:b/>
                <w:bCs/>
                <w:sz w:val="28"/>
                <w:szCs w:val="28"/>
              </w:rPr>
            </w:pPr>
            <w:r>
              <w:rPr>
                <w:rFonts w:ascii="Times New Roman" w:hAnsi="Times New Roman" w:cs="Times New Roman"/>
                <w:b/>
                <w:sz w:val="24"/>
                <w:szCs w:val="24"/>
              </w:rPr>
              <w:t>IV. Drgania i fale</w:t>
            </w:r>
          </w:p>
        </w:tc>
      </w:tr>
      <w:tr w:rsidR="00650F6B" w14:paraId="6F2E3F38" w14:textId="77777777" w:rsidTr="00650F6B">
        <w:tc>
          <w:tcPr>
            <w:tcW w:w="2798" w:type="dxa"/>
          </w:tcPr>
          <w:p w14:paraId="2C85BB20" w14:textId="50AF5EA6"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A</w:t>
            </w:r>
          </w:p>
        </w:tc>
        <w:tc>
          <w:tcPr>
            <w:tcW w:w="2799" w:type="dxa"/>
          </w:tcPr>
          <w:p w14:paraId="2168803C" w14:textId="72CEE53C"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B</w:t>
            </w:r>
          </w:p>
        </w:tc>
        <w:tc>
          <w:tcPr>
            <w:tcW w:w="2799" w:type="dxa"/>
          </w:tcPr>
          <w:p w14:paraId="410C4DD2" w14:textId="063D3453"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C</w:t>
            </w:r>
          </w:p>
        </w:tc>
        <w:tc>
          <w:tcPr>
            <w:tcW w:w="2799" w:type="dxa"/>
          </w:tcPr>
          <w:p w14:paraId="10124AD5" w14:textId="750CFBA3"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D</w:t>
            </w:r>
          </w:p>
        </w:tc>
        <w:tc>
          <w:tcPr>
            <w:tcW w:w="2799" w:type="dxa"/>
          </w:tcPr>
          <w:p w14:paraId="28CD832E" w14:textId="0E1E91DB"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E</w:t>
            </w:r>
          </w:p>
        </w:tc>
      </w:tr>
      <w:tr w:rsidR="00650F6B" w14:paraId="34F824DC" w14:textId="77777777" w:rsidTr="00650F6B">
        <w:tc>
          <w:tcPr>
            <w:tcW w:w="2798" w:type="dxa"/>
          </w:tcPr>
          <w:p w14:paraId="0EF5FFA6" w14:textId="77777777" w:rsidR="00650F6B" w:rsidRPr="002E44E9" w:rsidRDefault="00650F6B" w:rsidP="002E44E9">
            <w:pPr>
              <w:pStyle w:val="TableParagraph"/>
              <w:tabs>
                <w:tab w:val="left" w:pos="226"/>
              </w:tabs>
              <w:spacing w:after="20"/>
              <w:ind w:left="170"/>
              <w:rPr>
                <w:rFonts w:ascii="Times New Roman" w:hAnsi="Times New Roman" w:cs="Times New Roman"/>
                <w:sz w:val="17"/>
                <w:szCs w:val="17"/>
              </w:rPr>
            </w:pPr>
            <w:r w:rsidRPr="002E44E9">
              <w:rPr>
                <w:rFonts w:ascii="Times New Roman" w:hAnsi="Times New Roman" w:cs="Times New Roman"/>
                <w:sz w:val="17"/>
                <w:szCs w:val="17"/>
              </w:rPr>
              <w:t>Uczeń:</w:t>
            </w:r>
          </w:p>
          <w:p w14:paraId="7189BC89" w14:textId="77777777" w:rsidR="002E44E9" w:rsidRPr="002E44E9" w:rsidRDefault="002E44E9" w:rsidP="002E44E9">
            <w:pPr>
              <w:pStyle w:val="TableParagraph"/>
              <w:numPr>
                <w:ilvl w:val="0"/>
                <w:numId w:val="21"/>
              </w:numPr>
              <w:tabs>
                <w:tab w:val="left" w:pos="223"/>
              </w:tabs>
              <w:spacing w:after="20" w:line="240" w:lineRule="exact"/>
              <w:ind w:left="170" w:hanging="170"/>
              <w:rPr>
                <w:rFonts w:ascii="Times New Roman" w:hAnsi="Times New Roman" w:cs="Times New Roman"/>
                <w:spacing w:val="4"/>
                <w:sz w:val="17"/>
                <w:szCs w:val="17"/>
              </w:rPr>
            </w:pPr>
            <w:r w:rsidRPr="002E44E9">
              <w:rPr>
                <w:rFonts w:ascii="Times New Roman" w:hAnsi="Times New Roman" w:cs="Times New Roman"/>
                <w:spacing w:val="4"/>
                <w:sz w:val="17"/>
                <w:szCs w:val="17"/>
              </w:rPr>
              <w:t xml:space="preserve">opisuje ruch okresowy wahadła; </w:t>
            </w:r>
            <w:r w:rsidRPr="002E44E9">
              <w:rPr>
                <w:rFonts w:ascii="Times New Roman" w:hAnsi="Times New Roman" w:cs="Times New Roman"/>
                <w:spacing w:val="4"/>
                <w:sz w:val="17"/>
                <w:szCs w:val="17"/>
              </w:rPr>
              <w:lastRenderedPageBreak/>
              <w:t>wskazuje położenie równowagi i amplitudę tego ruchu; podaje przykłady ruchu okresowego w otaczającej rzeczywistości</w:t>
            </w:r>
          </w:p>
          <w:p w14:paraId="4C12D997" w14:textId="0FE3EF47" w:rsidR="002E44E9" w:rsidRPr="002E44E9" w:rsidRDefault="002E44E9" w:rsidP="002E44E9">
            <w:pPr>
              <w:pStyle w:val="TableParagraph"/>
              <w:numPr>
                <w:ilvl w:val="0"/>
                <w:numId w:val="21"/>
              </w:numPr>
              <w:tabs>
                <w:tab w:val="left" w:pos="223"/>
              </w:tabs>
              <w:spacing w:after="20" w:line="240" w:lineRule="exact"/>
              <w:ind w:left="170" w:hanging="170"/>
              <w:rPr>
                <w:rFonts w:ascii="Times New Roman" w:hAnsi="Times New Roman" w:cs="Times New Roman"/>
                <w:spacing w:val="4"/>
                <w:sz w:val="17"/>
                <w:szCs w:val="17"/>
              </w:rPr>
            </w:pPr>
            <w:r w:rsidRPr="002E44E9">
              <w:rPr>
                <w:rFonts w:ascii="Times New Roman" w:hAnsi="Times New Roman" w:cs="Times New Roman"/>
                <w:spacing w:val="4"/>
                <w:sz w:val="17"/>
                <w:szCs w:val="17"/>
              </w:rPr>
              <w:t>posługuje się pojęciami okresu i częstotliwości wraz z ich jednostkami do opisu ruchu okresowego</w:t>
            </w:r>
          </w:p>
          <w:p w14:paraId="0A325F95" w14:textId="77777777" w:rsidR="002E44E9" w:rsidRPr="002E44E9" w:rsidRDefault="002E44E9" w:rsidP="002E44E9">
            <w:pPr>
              <w:pStyle w:val="TableParagraph"/>
              <w:numPr>
                <w:ilvl w:val="0"/>
                <w:numId w:val="21"/>
              </w:numPr>
              <w:tabs>
                <w:tab w:val="left" w:pos="223"/>
              </w:tabs>
              <w:spacing w:after="20" w:line="240" w:lineRule="exact"/>
              <w:ind w:left="170" w:hanging="170"/>
              <w:rPr>
                <w:rFonts w:ascii="Times New Roman" w:hAnsi="Times New Roman" w:cs="Times New Roman"/>
                <w:spacing w:val="4"/>
                <w:sz w:val="17"/>
                <w:szCs w:val="17"/>
              </w:rPr>
            </w:pPr>
            <w:r w:rsidRPr="002E44E9">
              <w:rPr>
                <w:rFonts w:ascii="Times New Roman" w:hAnsi="Times New Roman" w:cs="Times New Roman"/>
                <w:spacing w:val="4"/>
                <w:sz w:val="17"/>
                <w:szCs w:val="17"/>
              </w:rPr>
              <w:t>wyznacza amplitudę i okres drgań na podstawie wykresu zależności położenia od czasu</w:t>
            </w:r>
          </w:p>
          <w:p w14:paraId="498995EB" w14:textId="365F21F4" w:rsidR="002E44E9" w:rsidRPr="002E44E9" w:rsidRDefault="002E44E9" w:rsidP="002E44E9">
            <w:pPr>
              <w:pStyle w:val="TableParagraph"/>
              <w:numPr>
                <w:ilvl w:val="0"/>
                <w:numId w:val="21"/>
              </w:numPr>
              <w:tabs>
                <w:tab w:val="left" w:pos="223"/>
              </w:tabs>
              <w:spacing w:after="20" w:line="220" w:lineRule="exact"/>
              <w:ind w:left="170" w:hanging="170"/>
              <w:rPr>
                <w:rFonts w:ascii="Times New Roman" w:hAnsi="Times New Roman" w:cs="Times New Roman"/>
                <w:sz w:val="17"/>
                <w:szCs w:val="17"/>
              </w:rPr>
            </w:pPr>
            <w:r w:rsidRPr="002E44E9">
              <w:rPr>
                <w:rFonts w:ascii="Times New Roman" w:hAnsi="Times New Roman" w:cs="Times New Roman"/>
                <w:sz w:val="17"/>
                <w:szCs w:val="17"/>
              </w:rPr>
              <w:t>wskazuje drgające ciało jako źródło fali mechanicznej; posługuje się pojęciami: amplitudy, okresu, częstotliwości i długości fali do opisu fal; podaje przykłady fal mechanicznych w otaczającej rzeczywistości</w:t>
            </w:r>
          </w:p>
          <w:p w14:paraId="3E493A74" w14:textId="77777777" w:rsidR="002E44E9" w:rsidRPr="002E44E9" w:rsidRDefault="002E44E9" w:rsidP="002E44E9">
            <w:pPr>
              <w:pStyle w:val="TableParagraph"/>
              <w:numPr>
                <w:ilvl w:val="0"/>
                <w:numId w:val="20"/>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stwierdza, że źródłem dźwięku jest drgające ciało, a do jego rozcho-dzenia się potrzebny jest ośrodek (dźwięk nie rozchodzi się w próżni); podaje przykłady źródeł dźwięków w otaczającej rzeczywistości</w:t>
            </w:r>
          </w:p>
          <w:p w14:paraId="0E96E4F7" w14:textId="7AA65917" w:rsidR="002E44E9" w:rsidRPr="002E44E9" w:rsidRDefault="002E44E9" w:rsidP="002E44E9">
            <w:pPr>
              <w:pStyle w:val="TableParagraph"/>
              <w:numPr>
                <w:ilvl w:val="0"/>
                <w:numId w:val="20"/>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stwierdza, że fale dźwiękowe można opisać za pomocą tych samych związków między długością, prędkością, częstotliwością i okresem fali, jak w przypadku fal mechanicznych; porównuje wartości prędkości fal dźwiękowych w różnych ośrodkach, korzystając z tabeli tych wartości</w:t>
            </w:r>
          </w:p>
          <w:p w14:paraId="4DDA86B6" w14:textId="77777777" w:rsidR="002E44E9" w:rsidRPr="002E44E9" w:rsidRDefault="002E44E9" w:rsidP="002E44E9">
            <w:pPr>
              <w:pStyle w:val="TableParagraph"/>
              <w:numPr>
                <w:ilvl w:val="0"/>
                <w:numId w:val="20"/>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highlight w:val="lightGray"/>
              </w:rPr>
              <w:t xml:space="preserve">wymienia rodzaje fal elektromag-netycznych: radiowe, mikrofale, promieniowanie podczerwone, światło widzialne, promieniowanie </w:t>
            </w:r>
            <w:r w:rsidRPr="002E44E9">
              <w:rPr>
                <w:rFonts w:ascii="Times New Roman" w:hAnsi="Times New Roman" w:cs="Times New Roman"/>
                <w:sz w:val="17"/>
                <w:szCs w:val="17"/>
                <w:highlight w:val="lightGray"/>
              </w:rPr>
              <w:lastRenderedPageBreak/>
              <w:t>nadfioletowe, rentgenowskie i gamma; podaje przykłady ich zastosowania</w:t>
            </w:r>
          </w:p>
          <w:p w14:paraId="4527AF75" w14:textId="77777777" w:rsidR="002E44E9" w:rsidRPr="002E44E9" w:rsidRDefault="002E44E9" w:rsidP="002E44E9">
            <w:pPr>
              <w:pStyle w:val="TableParagraph"/>
              <w:numPr>
                <w:ilvl w:val="0"/>
                <w:numId w:val="20"/>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przeprowadza doświadczenia:</w:t>
            </w:r>
          </w:p>
          <w:p w14:paraId="1E82F68B" w14:textId="63D73097" w:rsidR="002E44E9" w:rsidRPr="002E44E9" w:rsidRDefault="002E44E9" w:rsidP="002E44E9">
            <w:pPr>
              <w:pStyle w:val="TableParagraph"/>
              <w:numPr>
                <w:ilvl w:val="1"/>
                <w:numId w:val="20"/>
              </w:numPr>
              <w:tabs>
                <w:tab w:val="left" w:pos="393"/>
              </w:tabs>
              <w:spacing w:after="20" w:line="220" w:lineRule="exact"/>
              <w:ind w:left="340" w:hanging="170"/>
              <w:rPr>
                <w:rFonts w:ascii="Times New Roman" w:hAnsi="Times New Roman" w:cs="Times New Roman"/>
                <w:sz w:val="17"/>
                <w:szCs w:val="17"/>
              </w:rPr>
            </w:pPr>
            <w:r w:rsidRPr="002E44E9">
              <w:rPr>
                <w:rFonts w:ascii="Times New Roman" w:hAnsi="Times New Roman" w:cs="Times New Roman"/>
                <w:sz w:val="17"/>
                <w:szCs w:val="17"/>
              </w:rPr>
              <w:t>demonstruje ruch drgający ciężarka zawieszonego na nici; wskazuje położenie równowagi i amplitudę drgań,</w:t>
            </w:r>
          </w:p>
          <w:p w14:paraId="21390093" w14:textId="77777777" w:rsidR="002E44E9" w:rsidRPr="002E44E9" w:rsidRDefault="002E44E9" w:rsidP="002E44E9">
            <w:pPr>
              <w:pStyle w:val="TableParagraph"/>
              <w:numPr>
                <w:ilvl w:val="1"/>
                <w:numId w:val="20"/>
              </w:numPr>
              <w:tabs>
                <w:tab w:val="left" w:pos="393"/>
              </w:tabs>
              <w:spacing w:after="20" w:line="220" w:lineRule="exact"/>
              <w:ind w:left="340" w:hanging="170"/>
              <w:rPr>
                <w:rFonts w:ascii="Times New Roman" w:hAnsi="Times New Roman" w:cs="Times New Roman"/>
                <w:sz w:val="17"/>
                <w:szCs w:val="17"/>
              </w:rPr>
            </w:pPr>
            <w:r w:rsidRPr="002E44E9">
              <w:rPr>
                <w:rFonts w:ascii="Times New Roman" w:hAnsi="Times New Roman" w:cs="Times New Roman"/>
                <w:sz w:val="17"/>
                <w:szCs w:val="17"/>
              </w:rPr>
              <w:t>demonstruje powstawanie fali na sznurze i wodzie,</w:t>
            </w:r>
          </w:p>
          <w:p w14:paraId="22D7C538" w14:textId="77777777" w:rsidR="002E44E9" w:rsidRPr="002E44E9" w:rsidRDefault="002E44E9" w:rsidP="002E44E9">
            <w:pPr>
              <w:pStyle w:val="TableParagraph"/>
              <w:numPr>
                <w:ilvl w:val="1"/>
                <w:numId w:val="20"/>
              </w:numPr>
              <w:tabs>
                <w:tab w:val="left" w:pos="393"/>
              </w:tabs>
              <w:spacing w:after="20" w:line="220" w:lineRule="exact"/>
              <w:ind w:left="340" w:hanging="170"/>
              <w:rPr>
                <w:rFonts w:ascii="Times New Roman" w:hAnsi="Times New Roman" w:cs="Times New Roman"/>
                <w:sz w:val="17"/>
                <w:szCs w:val="17"/>
              </w:rPr>
            </w:pPr>
            <w:r w:rsidRPr="002E44E9">
              <w:rPr>
                <w:rFonts w:ascii="Times New Roman" w:hAnsi="Times New Roman" w:cs="Times New Roman"/>
                <w:sz w:val="17"/>
                <w:szCs w:val="17"/>
              </w:rPr>
              <w:t>wytwarza dźwięki i wykazuje, że do rozchodzenia się dźwięku potrzebny jest ośrodek,</w:t>
            </w:r>
          </w:p>
          <w:p w14:paraId="4E9C940D" w14:textId="77777777" w:rsidR="002E44E9" w:rsidRDefault="002E44E9" w:rsidP="002E44E9">
            <w:pPr>
              <w:pStyle w:val="TableParagraph"/>
              <w:numPr>
                <w:ilvl w:val="1"/>
                <w:numId w:val="20"/>
              </w:numPr>
              <w:tabs>
                <w:tab w:val="left" w:pos="393"/>
              </w:tabs>
              <w:spacing w:after="20"/>
              <w:ind w:left="340" w:hanging="170"/>
              <w:rPr>
                <w:rFonts w:ascii="Times New Roman" w:hAnsi="Times New Roman" w:cs="Times New Roman"/>
                <w:sz w:val="17"/>
                <w:szCs w:val="17"/>
              </w:rPr>
            </w:pPr>
            <w:r w:rsidRPr="002E44E9">
              <w:rPr>
                <w:rFonts w:ascii="Times New Roman" w:hAnsi="Times New Roman" w:cs="Times New Roman"/>
                <w:sz w:val="17"/>
                <w:szCs w:val="17"/>
              </w:rPr>
              <w:t xml:space="preserve">wytwarza dźwięki; bada </w:t>
            </w:r>
          </w:p>
          <w:p w14:paraId="4AB5C990" w14:textId="67E8883E" w:rsidR="002E44E9" w:rsidRPr="002E44E9" w:rsidRDefault="002E44E9" w:rsidP="002E44E9">
            <w:pPr>
              <w:pStyle w:val="TableParagraph"/>
              <w:tabs>
                <w:tab w:val="left" w:pos="393"/>
              </w:tabs>
              <w:spacing w:after="20"/>
              <w:ind w:left="340"/>
              <w:rPr>
                <w:rFonts w:ascii="Times New Roman" w:hAnsi="Times New Roman" w:cs="Times New Roman"/>
                <w:sz w:val="17"/>
                <w:szCs w:val="17"/>
              </w:rPr>
            </w:pPr>
            <w:r w:rsidRPr="002E44E9">
              <w:rPr>
                <w:rFonts w:ascii="Times New Roman" w:hAnsi="Times New Roman" w:cs="Times New Roman"/>
                <w:sz w:val="17"/>
                <w:szCs w:val="17"/>
              </w:rPr>
              <w:t>jakościowo zależność ich wysokości od częstotliwości drgań i zależność ich głośności od amplitudy drgań,</w:t>
            </w:r>
          </w:p>
          <w:p w14:paraId="3B027972" w14:textId="77777777" w:rsidR="002E44E9" w:rsidRPr="002E44E9" w:rsidRDefault="002E44E9" w:rsidP="002E44E9">
            <w:pPr>
              <w:pStyle w:val="TableParagraph"/>
              <w:tabs>
                <w:tab w:val="left" w:pos="393"/>
              </w:tabs>
              <w:spacing w:after="20"/>
              <w:ind w:left="170"/>
              <w:rPr>
                <w:rFonts w:ascii="Times New Roman" w:hAnsi="Times New Roman" w:cs="Times New Roman"/>
                <w:sz w:val="17"/>
                <w:szCs w:val="17"/>
              </w:rPr>
            </w:pPr>
            <w:r w:rsidRPr="002E44E9">
              <w:rPr>
                <w:rFonts w:ascii="Times New Roman" w:hAnsi="Times New Roman" w:cs="Times New Roman"/>
                <w:sz w:val="17"/>
                <w:szCs w:val="17"/>
              </w:rPr>
              <w:t>korzystając z ich opisów; opisuje przebieg przeprowadzonego do-świadczenia, przedstawia wyniki i formułuje wnioski</w:t>
            </w:r>
          </w:p>
          <w:p w14:paraId="68F9E5F9" w14:textId="586A21F2" w:rsidR="002E44E9" w:rsidRPr="002E44E9" w:rsidRDefault="002E44E9" w:rsidP="002E44E9">
            <w:pPr>
              <w:pStyle w:val="TableParagraph"/>
              <w:numPr>
                <w:ilvl w:val="0"/>
                <w:numId w:val="20"/>
              </w:numPr>
              <w:tabs>
                <w:tab w:val="left" w:pos="223"/>
              </w:tabs>
              <w:spacing w:after="20"/>
              <w:ind w:left="170"/>
              <w:rPr>
                <w:rFonts w:ascii="Times New Roman" w:hAnsi="Times New Roman" w:cs="Times New Roman"/>
                <w:sz w:val="17"/>
                <w:szCs w:val="17"/>
              </w:rPr>
            </w:pPr>
            <w:r w:rsidRPr="002E44E9">
              <w:rPr>
                <w:rFonts w:ascii="Times New Roman" w:hAnsi="Times New Roman" w:cs="Times New Roman"/>
                <w:sz w:val="17"/>
                <w:szCs w:val="17"/>
              </w:rPr>
              <w:t>wyodrębnia z tekstów, tabel i ilustracji informacje kluczowe dla opisywanego zjawiska lub problemu; rozpoznaje zależność rosnącą i zależność malejącą na podstawie danych z tabeli</w:t>
            </w:r>
          </w:p>
          <w:p w14:paraId="23B1A814" w14:textId="55F8804F" w:rsidR="002E44E9" w:rsidRPr="002E44E9" w:rsidRDefault="002E44E9" w:rsidP="002E44E9">
            <w:pPr>
              <w:pStyle w:val="TableParagraph"/>
              <w:tabs>
                <w:tab w:val="left" w:pos="226"/>
              </w:tabs>
              <w:spacing w:after="20"/>
              <w:ind w:left="170"/>
              <w:rPr>
                <w:rFonts w:ascii="Times New Roman" w:hAnsi="Times New Roman" w:cs="Times New Roman"/>
                <w:sz w:val="17"/>
                <w:szCs w:val="17"/>
              </w:rPr>
            </w:pPr>
            <w:r w:rsidRPr="002E44E9">
              <w:rPr>
                <w:rFonts w:ascii="Times New Roman" w:hAnsi="Times New Roman" w:cs="Times New Roman"/>
                <w:sz w:val="17"/>
                <w:szCs w:val="17"/>
              </w:rPr>
              <w:t>współpracuje w zespole podczas przeprowadzania obserwacji i do-świadczeń, przestrzegając zasad bezpieczeństwa</w:t>
            </w:r>
          </w:p>
          <w:p w14:paraId="5CB4364C" w14:textId="7684327B" w:rsidR="002E44E9" w:rsidRPr="002E44E9" w:rsidRDefault="002E44E9" w:rsidP="002E44E9">
            <w:pPr>
              <w:pStyle w:val="TableParagraph"/>
              <w:numPr>
                <w:ilvl w:val="0"/>
                <w:numId w:val="20"/>
              </w:numPr>
              <w:tabs>
                <w:tab w:val="left" w:pos="226"/>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 xml:space="preserve">rozwiązuje proste (bardzo łatwe) zadania dotyczące treści rozdziału </w:t>
            </w:r>
            <w:r w:rsidRPr="002E44E9">
              <w:rPr>
                <w:rFonts w:ascii="Times New Roman" w:hAnsi="Times New Roman" w:cs="Times New Roman"/>
                <w:i/>
                <w:sz w:val="17"/>
                <w:szCs w:val="17"/>
              </w:rPr>
              <w:t>Drgania i fale</w:t>
            </w:r>
          </w:p>
          <w:p w14:paraId="5C3C3A6F" w14:textId="77777777" w:rsidR="00650F6B" w:rsidRPr="002E44E9" w:rsidRDefault="00650F6B" w:rsidP="002E44E9">
            <w:pPr>
              <w:spacing w:line="360" w:lineRule="auto"/>
              <w:rPr>
                <w:rFonts w:ascii="Times New Roman" w:hAnsi="Times New Roman" w:cs="Times New Roman"/>
                <w:b/>
                <w:bCs/>
                <w:sz w:val="28"/>
                <w:szCs w:val="28"/>
              </w:rPr>
            </w:pPr>
          </w:p>
        </w:tc>
        <w:tc>
          <w:tcPr>
            <w:tcW w:w="2799" w:type="dxa"/>
          </w:tcPr>
          <w:p w14:paraId="0E5D2A92" w14:textId="77777777" w:rsidR="00650F6B" w:rsidRPr="002E44E9" w:rsidRDefault="00650F6B" w:rsidP="002E44E9">
            <w:pPr>
              <w:pStyle w:val="TableParagraph"/>
              <w:tabs>
                <w:tab w:val="left" w:pos="226"/>
              </w:tabs>
              <w:spacing w:after="20"/>
              <w:ind w:left="170"/>
              <w:rPr>
                <w:rFonts w:ascii="Times New Roman" w:hAnsi="Times New Roman" w:cs="Times New Roman"/>
                <w:sz w:val="17"/>
                <w:szCs w:val="17"/>
              </w:rPr>
            </w:pPr>
            <w:r w:rsidRPr="002E44E9">
              <w:rPr>
                <w:rFonts w:ascii="Times New Roman" w:hAnsi="Times New Roman" w:cs="Times New Roman"/>
                <w:sz w:val="17"/>
                <w:szCs w:val="17"/>
              </w:rPr>
              <w:lastRenderedPageBreak/>
              <w:t>Uczeń:</w:t>
            </w:r>
          </w:p>
          <w:p w14:paraId="1743D5E6" w14:textId="77777777" w:rsidR="002E44E9" w:rsidRPr="002E44E9" w:rsidRDefault="002E44E9" w:rsidP="002E44E9">
            <w:pPr>
              <w:pStyle w:val="TableParagraph"/>
              <w:numPr>
                <w:ilvl w:val="0"/>
                <w:numId w:val="23"/>
              </w:numPr>
              <w:tabs>
                <w:tab w:val="left" w:pos="225"/>
              </w:tabs>
              <w:spacing w:after="20" w:line="240" w:lineRule="exact"/>
              <w:ind w:left="170"/>
              <w:rPr>
                <w:rFonts w:ascii="Times New Roman" w:hAnsi="Times New Roman" w:cs="Times New Roman"/>
                <w:spacing w:val="4"/>
                <w:sz w:val="17"/>
                <w:szCs w:val="17"/>
              </w:rPr>
            </w:pPr>
            <w:r w:rsidRPr="002E44E9">
              <w:rPr>
                <w:rFonts w:ascii="Times New Roman" w:hAnsi="Times New Roman" w:cs="Times New Roman"/>
                <w:spacing w:val="4"/>
                <w:sz w:val="17"/>
                <w:szCs w:val="17"/>
              </w:rPr>
              <w:t xml:space="preserve">opisuje ruch drgający (drgania) </w:t>
            </w:r>
            <w:r w:rsidRPr="002E44E9">
              <w:rPr>
                <w:rFonts w:ascii="Times New Roman" w:hAnsi="Times New Roman" w:cs="Times New Roman"/>
                <w:spacing w:val="4"/>
                <w:sz w:val="17"/>
                <w:szCs w:val="17"/>
              </w:rPr>
              <w:lastRenderedPageBreak/>
              <w:t>ciała; wskazuje położenie równowagi i amplitudę drgań</w:t>
            </w:r>
          </w:p>
          <w:p w14:paraId="20718F8E" w14:textId="7AA517FA" w:rsidR="002E44E9" w:rsidRPr="002E44E9" w:rsidRDefault="002E44E9" w:rsidP="002E44E9">
            <w:pPr>
              <w:pStyle w:val="TableParagraph"/>
              <w:numPr>
                <w:ilvl w:val="0"/>
                <w:numId w:val="23"/>
              </w:numPr>
              <w:tabs>
                <w:tab w:val="left" w:pos="225"/>
              </w:tabs>
              <w:spacing w:after="20"/>
              <w:ind w:left="170"/>
              <w:rPr>
                <w:rFonts w:ascii="Times New Roman" w:hAnsi="Times New Roman" w:cs="Times New Roman"/>
                <w:spacing w:val="4"/>
                <w:sz w:val="17"/>
                <w:szCs w:val="17"/>
              </w:rPr>
            </w:pPr>
            <w:r w:rsidRPr="002E44E9">
              <w:rPr>
                <w:rFonts w:ascii="Times New Roman" w:hAnsi="Times New Roman" w:cs="Times New Roman"/>
                <w:spacing w:val="4"/>
                <w:sz w:val="17"/>
                <w:szCs w:val="17"/>
              </w:rPr>
              <w:t>posługuje się pojęciem częstotliwości jako liczbą pełnych</w:t>
            </w:r>
            <w:r w:rsidRPr="002E44E9">
              <w:rPr>
                <w:rFonts w:ascii="Times New Roman" w:hAnsi="Times New Roman" w:cs="Times New Roman"/>
                <w:spacing w:val="4"/>
                <w:position w:val="1"/>
                <w:sz w:val="17"/>
                <w:szCs w:val="17"/>
              </w:rPr>
              <w:t xml:space="preserve"> drgań (wahnięć) wykonanych w jednostce czasu (</w:t>
            </w:r>
            <m:oMath>
              <m:r>
                <w:rPr>
                  <w:rFonts w:ascii="Cambria Math" w:hAnsi="Cambria Math" w:cs="Times New Roman"/>
                  <w:spacing w:val="4"/>
                  <w:sz w:val="16"/>
                  <w:szCs w:val="16"/>
                </w:rPr>
                <m:t>f=</m:t>
              </m:r>
              <m:f>
                <m:fPr>
                  <m:ctrlPr>
                    <w:rPr>
                      <w:rFonts w:ascii="Cambria Math" w:eastAsiaTheme="minorHAnsi" w:hAnsi="Cambria Math" w:cs="Times New Roman"/>
                      <w:i/>
                      <w:spacing w:val="4"/>
                      <w:sz w:val="16"/>
                      <w:szCs w:val="16"/>
                      <w:lang w:eastAsia="en-US" w:bidi="ar-SA"/>
                    </w:rPr>
                  </m:ctrlPr>
                </m:fPr>
                <m:num>
                  <m:r>
                    <w:rPr>
                      <w:rFonts w:ascii="Cambria Math" w:hAnsi="Cambria Math" w:cs="Times New Roman"/>
                      <w:spacing w:val="4"/>
                      <w:sz w:val="16"/>
                      <w:szCs w:val="16"/>
                    </w:rPr>
                    <m:t>n</m:t>
                  </m:r>
                </m:num>
                <m:den>
                  <m:r>
                    <w:rPr>
                      <w:rFonts w:ascii="Cambria Math" w:hAnsi="Cambria Math" w:cs="Times New Roman"/>
                      <w:spacing w:val="4"/>
                      <w:sz w:val="16"/>
                      <w:szCs w:val="16"/>
                    </w:rPr>
                    <m:t>t</m:t>
                  </m:r>
                </m:den>
              </m:f>
            </m:oMath>
            <w:r w:rsidRPr="002E44E9">
              <w:rPr>
                <w:rFonts w:ascii="Times New Roman" w:hAnsi="Times New Roman" w:cs="Times New Roman"/>
                <w:spacing w:val="4"/>
                <w:position w:val="1"/>
                <w:sz w:val="17"/>
                <w:szCs w:val="17"/>
              </w:rPr>
              <w:t>) i na tej podstawie określa jej jednostkę (</w:t>
            </w:r>
            <m:oMath>
              <m:r>
                <w:rPr>
                  <w:rFonts w:ascii="Cambria Math" w:hAnsi="Cambria Math" w:cs="Times New Roman"/>
                  <w:spacing w:val="4"/>
                  <w:sz w:val="16"/>
                  <w:szCs w:val="16"/>
                </w:rPr>
                <m:t xml:space="preserve">1 </m:t>
              </m:r>
              <m:r>
                <m:rPr>
                  <m:sty m:val="p"/>
                </m:rPr>
                <w:rPr>
                  <w:rFonts w:ascii="Cambria Math" w:hAnsi="Cambria Math" w:cs="Times New Roman"/>
                  <w:spacing w:val="4"/>
                  <w:sz w:val="16"/>
                  <w:szCs w:val="16"/>
                </w:rPr>
                <m:t>Hz</m:t>
              </m:r>
              <m:r>
                <w:rPr>
                  <w:rFonts w:ascii="Cambria Math" w:hAnsi="Cambria Math" w:cs="Times New Roman"/>
                  <w:spacing w:val="4"/>
                  <w:sz w:val="16"/>
                  <w:szCs w:val="16"/>
                </w:rPr>
                <m:t>=</m:t>
              </m:r>
              <m:f>
                <m:fPr>
                  <m:ctrlPr>
                    <w:rPr>
                      <w:rFonts w:ascii="Cambria Math" w:eastAsiaTheme="minorHAnsi" w:hAnsi="Cambria Math" w:cs="Times New Roman"/>
                      <w:i/>
                      <w:spacing w:val="4"/>
                      <w:sz w:val="16"/>
                      <w:szCs w:val="16"/>
                      <w:lang w:eastAsia="en-US" w:bidi="ar-SA"/>
                    </w:rPr>
                  </m:ctrlPr>
                </m:fPr>
                <m:num>
                  <m:r>
                    <w:rPr>
                      <w:rFonts w:ascii="Cambria Math" w:hAnsi="Cambria Math" w:cs="Times New Roman"/>
                      <w:spacing w:val="4"/>
                      <w:sz w:val="16"/>
                      <w:szCs w:val="16"/>
                    </w:rPr>
                    <m:t>1</m:t>
                  </m:r>
                </m:num>
                <m:den>
                  <m:r>
                    <w:rPr>
                      <w:rFonts w:ascii="Cambria Math" w:hAnsi="Cambria Math" w:cs="Times New Roman"/>
                      <w:spacing w:val="4"/>
                      <w:sz w:val="16"/>
                      <w:szCs w:val="16"/>
                    </w:rPr>
                    <m:t>s</m:t>
                  </m:r>
                </m:den>
              </m:f>
            </m:oMath>
            <w:r w:rsidRPr="002E44E9">
              <w:rPr>
                <w:rFonts w:ascii="Times New Roman" w:hAnsi="Times New Roman" w:cs="Times New Roman"/>
                <w:spacing w:val="4"/>
                <w:position w:val="1"/>
                <w:sz w:val="17"/>
                <w:szCs w:val="17"/>
              </w:rPr>
              <w:t>); stos</w:t>
            </w:r>
            <w:r w:rsidRPr="002E44E9">
              <w:rPr>
                <w:rFonts w:ascii="Times New Roman" w:hAnsi="Times New Roman" w:cs="Times New Roman"/>
                <w:spacing w:val="4"/>
                <w:sz w:val="17"/>
                <w:szCs w:val="17"/>
              </w:rPr>
              <w:t xml:space="preserve">uje w obliczeniach związek między częstotliwością a okresem </w:t>
            </w:r>
            <w:r w:rsidRPr="002E44E9">
              <w:rPr>
                <w:rFonts w:ascii="Times New Roman" w:hAnsi="Times New Roman" w:cs="Times New Roman"/>
                <w:spacing w:val="4"/>
                <w:position w:val="1"/>
                <w:sz w:val="17"/>
                <w:szCs w:val="17"/>
              </w:rPr>
              <w:t>drgań (</w:t>
            </w:r>
            <m:oMath>
              <m:r>
                <w:rPr>
                  <w:rFonts w:ascii="Cambria Math" w:hAnsi="Cambria Math" w:cs="Times New Roman"/>
                  <w:spacing w:val="4"/>
                  <w:sz w:val="16"/>
                  <w:szCs w:val="16"/>
                </w:rPr>
                <m:t>f=</m:t>
              </m:r>
              <m:f>
                <m:fPr>
                  <m:ctrlPr>
                    <w:rPr>
                      <w:rFonts w:ascii="Cambria Math" w:eastAsiaTheme="minorHAnsi" w:hAnsi="Cambria Math" w:cs="Times New Roman"/>
                      <w:i/>
                      <w:spacing w:val="4"/>
                      <w:sz w:val="16"/>
                      <w:szCs w:val="16"/>
                      <w:lang w:eastAsia="en-US" w:bidi="ar-SA"/>
                    </w:rPr>
                  </m:ctrlPr>
                </m:fPr>
                <m:num>
                  <m:r>
                    <w:rPr>
                      <w:rFonts w:ascii="Cambria Math" w:hAnsi="Cambria Math" w:cs="Times New Roman"/>
                      <w:spacing w:val="4"/>
                      <w:sz w:val="16"/>
                      <w:szCs w:val="16"/>
                    </w:rPr>
                    <m:t>1</m:t>
                  </m:r>
                </m:num>
                <m:den>
                  <m:r>
                    <w:rPr>
                      <w:rFonts w:ascii="Cambria Math" w:hAnsi="Cambria Math" w:cs="Times New Roman"/>
                      <w:spacing w:val="4"/>
                      <w:sz w:val="16"/>
                      <w:szCs w:val="16"/>
                    </w:rPr>
                    <m:t>T</m:t>
                  </m:r>
                </m:den>
              </m:f>
            </m:oMath>
            <w:r w:rsidRPr="002E44E9">
              <w:rPr>
                <w:rFonts w:ascii="Times New Roman" w:hAnsi="Times New Roman" w:cs="Times New Roman"/>
                <w:spacing w:val="4"/>
                <w:position w:val="1"/>
                <w:sz w:val="17"/>
                <w:szCs w:val="17"/>
              </w:rPr>
              <w:t>)</w:t>
            </w:r>
          </w:p>
          <w:p w14:paraId="3F9CFA80" w14:textId="2A95D492" w:rsidR="002E44E9" w:rsidRPr="002E44E9" w:rsidRDefault="002E44E9" w:rsidP="002E44E9">
            <w:pPr>
              <w:pStyle w:val="TableParagraph"/>
              <w:numPr>
                <w:ilvl w:val="0"/>
                <w:numId w:val="23"/>
              </w:numPr>
              <w:tabs>
                <w:tab w:val="left" w:pos="225"/>
              </w:tabs>
              <w:spacing w:after="20" w:line="240" w:lineRule="exact"/>
              <w:ind w:left="170"/>
              <w:rPr>
                <w:rFonts w:ascii="Times New Roman" w:hAnsi="Times New Roman" w:cs="Times New Roman"/>
                <w:sz w:val="17"/>
                <w:szCs w:val="17"/>
              </w:rPr>
            </w:pPr>
            <w:r w:rsidRPr="002E44E9">
              <w:rPr>
                <w:rFonts w:ascii="Times New Roman" w:hAnsi="Times New Roman" w:cs="Times New Roman"/>
                <w:spacing w:val="4"/>
                <w:sz w:val="17"/>
                <w:szCs w:val="17"/>
              </w:rPr>
              <w:t>doświadczalnie wyznacza okres i częstotliwość w ruchu okresowym;</w:t>
            </w:r>
            <w:r w:rsidRPr="002E44E9">
              <w:rPr>
                <w:rFonts w:ascii="Times New Roman" w:hAnsi="Times New Roman" w:cs="Times New Roman"/>
                <w:sz w:val="17"/>
                <w:szCs w:val="17"/>
              </w:rPr>
              <w:t xml:space="preserve"> bada jakościowo zależność okresu wahadła od jego długości i zależność okresu drgań ciężarka od jego masy (korzystając z opisu doświadczeń); wskazuje czynniki istotne i nieistotne dla wyników doświadczeń; zapisuje wyniki pomiarów wraz z ich jednostką, z uwzględnieniem informacji o niepewności; przeprowadza obliczenia i zapisuje wyniki zaokrąglone do zadanej liczby cyfr znaczących; formułuje wnioski</w:t>
            </w:r>
          </w:p>
          <w:p w14:paraId="0442D805" w14:textId="77777777" w:rsidR="002E44E9" w:rsidRPr="002E44E9" w:rsidRDefault="002E44E9" w:rsidP="002E44E9">
            <w:pPr>
              <w:pStyle w:val="TableParagraph"/>
              <w:numPr>
                <w:ilvl w:val="0"/>
                <w:numId w:val="22"/>
              </w:numPr>
              <w:tabs>
                <w:tab w:val="left" w:pos="223"/>
              </w:tabs>
              <w:spacing w:after="20" w:line="240" w:lineRule="exact"/>
              <w:ind w:left="170"/>
              <w:rPr>
                <w:rFonts w:ascii="Times New Roman" w:hAnsi="Times New Roman" w:cs="Times New Roman"/>
                <w:sz w:val="17"/>
                <w:szCs w:val="17"/>
              </w:rPr>
            </w:pPr>
            <w:r w:rsidRPr="002E44E9">
              <w:rPr>
                <w:rFonts w:ascii="Times New Roman" w:hAnsi="Times New Roman" w:cs="Times New Roman"/>
                <w:sz w:val="17"/>
                <w:szCs w:val="17"/>
              </w:rPr>
              <w:t>przedstawia na schematycznym rysunku wykres zależności położenia od czasu w ruchu drgającym; zaznacza na nim amplitudę i okres drgań</w:t>
            </w:r>
          </w:p>
          <w:p w14:paraId="1365F14A" w14:textId="77777777" w:rsidR="002E44E9" w:rsidRPr="002E44E9" w:rsidRDefault="002E44E9" w:rsidP="002E44E9">
            <w:pPr>
              <w:pStyle w:val="TableParagraph"/>
              <w:numPr>
                <w:ilvl w:val="0"/>
                <w:numId w:val="22"/>
              </w:numPr>
              <w:tabs>
                <w:tab w:val="left" w:pos="223"/>
              </w:tabs>
              <w:spacing w:after="20" w:line="240" w:lineRule="exact"/>
              <w:ind w:left="170"/>
              <w:rPr>
                <w:rFonts w:ascii="Times New Roman" w:hAnsi="Times New Roman" w:cs="Times New Roman"/>
                <w:sz w:val="17"/>
                <w:szCs w:val="17"/>
              </w:rPr>
            </w:pPr>
            <w:r w:rsidRPr="002E44E9">
              <w:rPr>
                <w:rFonts w:ascii="Times New Roman" w:hAnsi="Times New Roman" w:cs="Times New Roman"/>
                <w:sz w:val="17"/>
                <w:szCs w:val="17"/>
              </w:rPr>
              <w:t>opisuje rozchodzenie się fali mechanicznej jako proces przekazywania energii bez przenoszenia materii</w:t>
            </w:r>
          </w:p>
          <w:p w14:paraId="2171F0B1" w14:textId="77777777" w:rsidR="002E44E9" w:rsidRPr="002E44E9" w:rsidRDefault="002E44E9" w:rsidP="002E44E9">
            <w:pPr>
              <w:pStyle w:val="TableParagraph"/>
              <w:numPr>
                <w:ilvl w:val="0"/>
                <w:numId w:val="22"/>
              </w:numPr>
              <w:tabs>
                <w:tab w:val="left" w:pos="223"/>
              </w:tabs>
              <w:spacing w:after="40"/>
              <w:ind w:left="170"/>
              <w:rPr>
                <w:rFonts w:ascii="Times New Roman" w:hAnsi="Times New Roman" w:cs="Times New Roman"/>
                <w:sz w:val="17"/>
                <w:szCs w:val="17"/>
              </w:rPr>
            </w:pPr>
            <w:r w:rsidRPr="002E44E9">
              <w:rPr>
                <w:rFonts w:ascii="Times New Roman" w:hAnsi="Times New Roman" w:cs="Times New Roman"/>
                <w:sz w:val="17"/>
                <w:szCs w:val="17"/>
              </w:rPr>
              <w:t xml:space="preserve">posługuje się pojęciem prędkości rozchodzenia się fali; opisuje </w:t>
            </w:r>
            <w:r w:rsidRPr="002E44E9">
              <w:rPr>
                <w:rFonts w:ascii="Times New Roman" w:hAnsi="Times New Roman" w:cs="Times New Roman"/>
                <w:sz w:val="17"/>
                <w:szCs w:val="17"/>
              </w:rPr>
              <w:lastRenderedPageBreak/>
              <w:t xml:space="preserve">związek między prędkością, długością i częstotliwością (lub okresem) fali: </w:t>
            </w:r>
            <m:oMath>
              <m:r>
                <w:rPr>
                  <w:rFonts w:ascii="Cambria Math" w:hAnsi="Cambria Math" w:cs="Times New Roman"/>
                  <w:sz w:val="16"/>
                  <w:szCs w:val="16"/>
                </w:rPr>
                <m:t>v=</m:t>
              </m:r>
              <m:r>
                <w:rPr>
                  <w:rFonts w:ascii="Cambria Math" w:hAnsi="Cambria Math" w:cs="Times New Roman"/>
                  <w:i/>
                  <w:sz w:val="16"/>
                  <w:szCs w:val="16"/>
                </w:rPr>
                <w:sym w:font="Symbol" w:char="F06C"/>
              </m:r>
              <m:r>
                <w:rPr>
                  <w:rFonts w:ascii="Cambria Math" w:hAnsi="Cambria Math" w:cs="Times New Roman"/>
                  <w:sz w:val="16"/>
                  <w:szCs w:val="16"/>
                </w:rPr>
                <m:t>∙f</m:t>
              </m:r>
            </m:oMath>
            <w:r w:rsidRPr="002E44E9">
              <w:rPr>
                <w:rFonts w:ascii="Times New Roman" w:hAnsi="Times New Roman" w:cs="Times New Roman"/>
                <w:sz w:val="17"/>
                <w:szCs w:val="17"/>
              </w:rPr>
              <w:t xml:space="preserve"> (lub </w:t>
            </w:r>
            <m:oMath>
              <m:r>
                <w:rPr>
                  <w:rFonts w:ascii="Cambria Math" w:eastAsiaTheme="minorEastAsia" w:hAnsi="Cambria Math" w:cs="Times New Roman"/>
                  <w:sz w:val="16"/>
                  <w:szCs w:val="16"/>
                </w:rPr>
                <m:t>v=</m:t>
              </m:r>
              <m:f>
                <m:fPr>
                  <m:ctrlPr>
                    <w:rPr>
                      <w:rFonts w:ascii="Cambria Math" w:eastAsiaTheme="minorEastAsia" w:hAnsi="Cambria Math" w:cs="Times New Roman"/>
                      <w:i/>
                      <w:sz w:val="16"/>
                      <w:szCs w:val="16"/>
                    </w:rPr>
                  </m:ctrlPr>
                </m:fPr>
                <m:num>
                  <m:r>
                    <w:rPr>
                      <w:rFonts w:ascii="Cambria Math" w:hAnsi="Cambria Math" w:cs="Times New Roman"/>
                      <w:i/>
                      <w:sz w:val="16"/>
                      <w:szCs w:val="16"/>
                    </w:rPr>
                    <w:sym w:font="Symbol" w:char="F06C"/>
                  </m:r>
                </m:num>
                <m:den>
                  <m:r>
                    <w:rPr>
                      <w:rFonts w:ascii="Cambria Math" w:eastAsiaTheme="minorEastAsia" w:hAnsi="Cambria Math" w:cs="Times New Roman"/>
                      <w:sz w:val="16"/>
                      <w:szCs w:val="16"/>
                    </w:rPr>
                    <m:t>T</m:t>
                  </m:r>
                </m:den>
              </m:f>
            </m:oMath>
            <w:r w:rsidRPr="002E44E9">
              <w:rPr>
                <w:rFonts w:ascii="Times New Roman" w:hAnsi="Times New Roman" w:cs="Times New Roman"/>
                <w:sz w:val="16"/>
                <w:szCs w:val="16"/>
              </w:rPr>
              <w:t>)</w:t>
            </w:r>
          </w:p>
          <w:p w14:paraId="2B2B7B76" w14:textId="77777777" w:rsidR="002E44E9" w:rsidRPr="002E44E9" w:rsidRDefault="002E44E9" w:rsidP="002E44E9">
            <w:pPr>
              <w:pStyle w:val="TableParagraph"/>
              <w:numPr>
                <w:ilvl w:val="0"/>
                <w:numId w:val="22"/>
              </w:numPr>
              <w:tabs>
                <w:tab w:val="left" w:pos="223"/>
              </w:tabs>
              <w:spacing w:after="20" w:line="240" w:lineRule="exact"/>
              <w:ind w:left="170"/>
              <w:rPr>
                <w:rFonts w:ascii="Times New Roman" w:hAnsi="Times New Roman" w:cs="Times New Roman"/>
                <w:sz w:val="17"/>
                <w:szCs w:val="17"/>
              </w:rPr>
            </w:pPr>
            <w:r w:rsidRPr="002E44E9">
              <w:rPr>
                <w:rFonts w:ascii="Times New Roman" w:hAnsi="Times New Roman" w:cs="Times New Roman"/>
                <w:sz w:val="17"/>
                <w:szCs w:val="17"/>
              </w:rPr>
              <w:t>stosuje w obliczeniach związki między okresem</w:t>
            </w:r>
            <w:r w:rsidRPr="002E44E9">
              <w:rPr>
                <w:rFonts w:ascii="Times New Roman" w:hAnsi="Times New Roman" w:cs="Times New Roman"/>
                <w:i/>
                <w:position w:val="12"/>
                <w:sz w:val="17"/>
                <w:szCs w:val="17"/>
              </w:rPr>
              <w:t xml:space="preserve"> </w:t>
            </w:r>
            <w:r w:rsidRPr="002E44E9">
              <w:rPr>
                <w:rFonts w:ascii="Times New Roman" w:hAnsi="Times New Roman" w:cs="Times New Roman"/>
                <w:sz w:val="17"/>
                <w:szCs w:val="17"/>
              </w:rPr>
              <w:t>, częstotliwością i długością fali wraz z ich jednostkami</w:t>
            </w:r>
          </w:p>
          <w:p w14:paraId="3E2C2A72" w14:textId="77777777" w:rsidR="002E44E9" w:rsidRPr="002E44E9" w:rsidRDefault="002E44E9" w:rsidP="002E44E9">
            <w:pPr>
              <w:pStyle w:val="TableParagraph"/>
              <w:numPr>
                <w:ilvl w:val="0"/>
                <w:numId w:val="22"/>
              </w:numPr>
              <w:tabs>
                <w:tab w:val="left" w:pos="223"/>
              </w:tabs>
              <w:spacing w:after="20" w:line="240" w:lineRule="exact"/>
              <w:ind w:left="170"/>
              <w:rPr>
                <w:rFonts w:ascii="Times New Roman" w:hAnsi="Times New Roman" w:cs="Times New Roman"/>
                <w:sz w:val="17"/>
                <w:szCs w:val="17"/>
              </w:rPr>
            </w:pPr>
            <w:r w:rsidRPr="002E44E9">
              <w:rPr>
                <w:rFonts w:ascii="Times New Roman" w:hAnsi="Times New Roman" w:cs="Times New Roman"/>
                <w:sz w:val="17"/>
                <w:szCs w:val="17"/>
              </w:rPr>
              <w:t>doświadczalnie demonstruje dźwięki o różnych częstotliwościach z wykorzy-staniem drgającego przedmiotu lub instrumentu muzycznego</w:t>
            </w:r>
          </w:p>
          <w:p w14:paraId="3F652351" w14:textId="5108BD87" w:rsidR="002E44E9" w:rsidRPr="002E44E9" w:rsidRDefault="002E44E9" w:rsidP="002E44E9">
            <w:pPr>
              <w:pStyle w:val="TableParagraph"/>
              <w:numPr>
                <w:ilvl w:val="0"/>
                <w:numId w:val="22"/>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opisuje mechanizm powstawania i rozchodzenia się fal dźwiękowych w powietrzu</w:t>
            </w:r>
          </w:p>
          <w:p w14:paraId="2608B457" w14:textId="77777777" w:rsidR="002E44E9" w:rsidRPr="002E44E9" w:rsidRDefault="002E44E9" w:rsidP="002E44E9">
            <w:pPr>
              <w:pStyle w:val="TableParagraph"/>
              <w:numPr>
                <w:ilvl w:val="0"/>
                <w:numId w:val="22"/>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posługuje się pojęciami energii i natężenia fali; opisuje jakościowo związek między energią fali a amplitudą fali</w:t>
            </w:r>
          </w:p>
          <w:p w14:paraId="36FB463F" w14:textId="77777777" w:rsidR="002E44E9" w:rsidRPr="002E44E9" w:rsidRDefault="002E44E9" w:rsidP="002E44E9">
            <w:pPr>
              <w:pStyle w:val="TableParagraph"/>
              <w:numPr>
                <w:ilvl w:val="0"/>
                <w:numId w:val="22"/>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opisuje jakościowo związki między wysokością dźwięku a częstotliwością fali i między natężeniem dźwięku (głośnością) a energią fali i amplitudą fali</w:t>
            </w:r>
          </w:p>
          <w:p w14:paraId="60C2B427" w14:textId="77777777" w:rsidR="002E44E9" w:rsidRPr="002E44E9" w:rsidRDefault="002E44E9" w:rsidP="002E44E9">
            <w:pPr>
              <w:pStyle w:val="TableParagraph"/>
              <w:numPr>
                <w:ilvl w:val="0"/>
                <w:numId w:val="22"/>
              </w:numPr>
              <w:tabs>
                <w:tab w:val="left" w:pos="223"/>
              </w:tabs>
              <w:spacing w:after="20" w:line="220" w:lineRule="exact"/>
              <w:ind w:left="170"/>
              <w:rPr>
                <w:rFonts w:ascii="Times New Roman" w:hAnsi="Times New Roman" w:cs="Times New Roman"/>
                <w:sz w:val="17"/>
                <w:szCs w:val="17"/>
                <w:highlight w:val="lightGray"/>
              </w:rPr>
            </w:pPr>
            <w:r w:rsidRPr="002E44E9">
              <w:rPr>
                <w:rFonts w:ascii="Times New Roman" w:hAnsi="Times New Roman" w:cs="Times New Roman"/>
                <w:sz w:val="17"/>
                <w:szCs w:val="17"/>
                <w:highlight w:val="lightGray"/>
              </w:rPr>
              <w:t>rozróżnia dźwięki słyszalne, ultradźwięki i infradźwięki; podaje przykłady ich źródeł i zastosowania; opisuje szkodliwość hałasu</w:t>
            </w:r>
          </w:p>
          <w:p w14:paraId="28863122" w14:textId="575BD1BD" w:rsidR="002E44E9" w:rsidRPr="002E44E9" w:rsidRDefault="002E44E9" w:rsidP="002E44E9">
            <w:pPr>
              <w:pStyle w:val="TableParagraph"/>
              <w:numPr>
                <w:ilvl w:val="0"/>
                <w:numId w:val="22"/>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stwierdza, że źródłem fal elektromagnetycznych są drgające ładunki elektryczne oraz prąd, którego natężenie zmienia się w czasie</w:t>
            </w:r>
          </w:p>
          <w:p w14:paraId="3F17AD95" w14:textId="788A1680" w:rsidR="002E44E9" w:rsidRPr="002E44E9" w:rsidRDefault="002E44E9" w:rsidP="002E44E9">
            <w:pPr>
              <w:pStyle w:val="TableParagraph"/>
              <w:numPr>
                <w:ilvl w:val="0"/>
                <w:numId w:val="22"/>
              </w:numPr>
              <w:tabs>
                <w:tab w:val="left" w:pos="223"/>
              </w:tabs>
              <w:spacing w:after="20" w:line="220" w:lineRule="exact"/>
              <w:ind w:left="170"/>
              <w:rPr>
                <w:rFonts w:ascii="Times New Roman" w:hAnsi="Times New Roman" w:cs="Times New Roman"/>
                <w:sz w:val="17"/>
                <w:szCs w:val="17"/>
                <w:highlight w:val="lightGray"/>
              </w:rPr>
            </w:pPr>
            <w:r w:rsidRPr="002E44E9">
              <w:rPr>
                <w:rFonts w:ascii="Times New Roman" w:hAnsi="Times New Roman" w:cs="Times New Roman"/>
                <w:sz w:val="17"/>
                <w:szCs w:val="17"/>
                <w:highlight w:val="lightGray"/>
              </w:rPr>
              <w:t xml:space="preserve">opisuje poszczególne rodzaje fal elektromagnetycznych; podaje odpowiadające im długości i częstotliwości fal, korzystając z diagramu przedstawiającego </w:t>
            </w:r>
            <w:r w:rsidRPr="002E44E9">
              <w:rPr>
                <w:rFonts w:ascii="Times New Roman" w:hAnsi="Times New Roman" w:cs="Times New Roman"/>
                <w:sz w:val="17"/>
                <w:szCs w:val="17"/>
                <w:highlight w:val="lightGray"/>
              </w:rPr>
              <w:lastRenderedPageBreak/>
              <w:t>widmo fal elektromagnetycznych</w:t>
            </w:r>
          </w:p>
          <w:p w14:paraId="0A6B0ADE" w14:textId="77777777" w:rsidR="002E44E9" w:rsidRPr="002E44E9" w:rsidRDefault="002E44E9" w:rsidP="002E44E9">
            <w:pPr>
              <w:pStyle w:val="TableParagraph"/>
              <w:numPr>
                <w:ilvl w:val="0"/>
                <w:numId w:val="22"/>
              </w:numPr>
              <w:tabs>
                <w:tab w:val="left" w:pos="223"/>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podaje wartość prędkości fal elektromagnetycznych w próżni</w:t>
            </w:r>
          </w:p>
          <w:p w14:paraId="0D9A8E2B" w14:textId="1B8233A2" w:rsidR="00650F6B" w:rsidRPr="00EC7DD6" w:rsidRDefault="002E44E9" w:rsidP="00EC7DD6">
            <w:pPr>
              <w:pStyle w:val="TableParagraph"/>
              <w:numPr>
                <w:ilvl w:val="0"/>
                <w:numId w:val="22"/>
              </w:numPr>
              <w:tabs>
                <w:tab w:val="left" w:pos="226"/>
              </w:tabs>
              <w:spacing w:after="20" w:line="220" w:lineRule="exact"/>
              <w:ind w:left="170"/>
              <w:rPr>
                <w:rFonts w:ascii="Times New Roman" w:hAnsi="Times New Roman" w:cs="Times New Roman"/>
                <w:sz w:val="17"/>
                <w:szCs w:val="17"/>
              </w:rPr>
            </w:pPr>
            <w:r w:rsidRPr="002E44E9">
              <w:rPr>
                <w:rFonts w:ascii="Times New Roman" w:hAnsi="Times New Roman" w:cs="Times New Roman"/>
                <w:sz w:val="17"/>
                <w:szCs w:val="17"/>
              </w:rPr>
              <w:t xml:space="preserve">rozwiązuje proste zadania (lub problemy) dotyczące treści rozdziału </w:t>
            </w:r>
            <w:r w:rsidRPr="002E44E9">
              <w:rPr>
                <w:rFonts w:ascii="Times New Roman" w:hAnsi="Times New Roman" w:cs="Times New Roman"/>
                <w:i/>
                <w:sz w:val="17"/>
                <w:szCs w:val="17"/>
              </w:rPr>
              <w:t xml:space="preserve">Drgania i fale </w:t>
            </w:r>
            <w:r w:rsidRPr="002E44E9">
              <w:rPr>
                <w:rFonts w:ascii="Times New Roman" w:hAnsi="Times New Roman" w:cs="Times New Roman"/>
                <w:sz w:val="17"/>
                <w:szCs w:val="17"/>
              </w:rPr>
              <w:t>(przelicza wielokrotności i podwielokrotności oraz jednostki czasu, przeprowadza obliczeni</w:t>
            </w:r>
            <w:r w:rsidR="00EC7DD6">
              <w:rPr>
                <w:rFonts w:ascii="Times New Roman" w:hAnsi="Times New Roman" w:cs="Times New Roman"/>
                <w:sz w:val="17"/>
                <w:szCs w:val="17"/>
              </w:rPr>
              <w:t>a</w:t>
            </w:r>
            <w:r w:rsidRPr="002E44E9">
              <w:rPr>
                <w:rFonts w:ascii="Times New Roman" w:hAnsi="Times New Roman" w:cs="Times New Roman"/>
                <w:sz w:val="17"/>
                <w:szCs w:val="17"/>
              </w:rPr>
              <w:t xml:space="preserve"> i zapisuje wynik zaokrąglony do zadanej liczby cyfr znaczących)</w:t>
            </w:r>
          </w:p>
        </w:tc>
        <w:tc>
          <w:tcPr>
            <w:tcW w:w="2799" w:type="dxa"/>
          </w:tcPr>
          <w:p w14:paraId="2736DD69" w14:textId="77777777" w:rsidR="00650F6B" w:rsidRPr="002E44E9" w:rsidRDefault="00650F6B" w:rsidP="002E44E9">
            <w:pPr>
              <w:pStyle w:val="TableParagraph"/>
              <w:tabs>
                <w:tab w:val="left" w:pos="226"/>
              </w:tabs>
              <w:spacing w:after="20"/>
              <w:ind w:left="170"/>
              <w:rPr>
                <w:rFonts w:ascii="Times New Roman" w:hAnsi="Times New Roman" w:cs="Times New Roman"/>
                <w:sz w:val="17"/>
                <w:szCs w:val="17"/>
              </w:rPr>
            </w:pPr>
            <w:r w:rsidRPr="002E44E9">
              <w:rPr>
                <w:rFonts w:ascii="Times New Roman" w:hAnsi="Times New Roman" w:cs="Times New Roman"/>
                <w:sz w:val="17"/>
                <w:szCs w:val="17"/>
              </w:rPr>
              <w:lastRenderedPageBreak/>
              <w:t>Uczeń:</w:t>
            </w:r>
          </w:p>
          <w:p w14:paraId="3279B161" w14:textId="77777777" w:rsidR="002E44E9" w:rsidRPr="002E44E9" w:rsidRDefault="002E44E9" w:rsidP="002E44E9">
            <w:pPr>
              <w:pStyle w:val="TableParagraph"/>
              <w:numPr>
                <w:ilvl w:val="0"/>
                <w:numId w:val="25"/>
              </w:numPr>
              <w:tabs>
                <w:tab w:val="left" w:pos="225"/>
              </w:tabs>
              <w:spacing w:after="20"/>
              <w:ind w:left="170" w:hanging="170"/>
              <w:rPr>
                <w:rFonts w:ascii="Times New Roman" w:hAnsi="Times New Roman" w:cs="Times New Roman"/>
                <w:sz w:val="17"/>
                <w:szCs w:val="17"/>
              </w:rPr>
            </w:pPr>
            <w:r w:rsidRPr="002E44E9">
              <w:rPr>
                <w:rFonts w:ascii="Times New Roman" w:hAnsi="Times New Roman" w:cs="Times New Roman"/>
                <w:sz w:val="17"/>
                <w:szCs w:val="17"/>
              </w:rPr>
              <w:t xml:space="preserve">posługuje się pojęciami: wahadła </w:t>
            </w:r>
            <w:r w:rsidRPr="002E44E9">
              <w:rPr>
                <w:rFonts w:ascii="Times New Roman" w:hAnsi="Times New Roman" w:cs="Times New Roman"/>
                <w:sz w:val="17"/>
                <w:szCs w:val="17"/>
              </w:rPr>
              <w:lastRenderedPageBreak/>
              <w:t>matematycznego, częstotliwości drgań własnych</w:t>
            </w:r>
          </w:p>
          <w:p w14:paraId="0196958F" w14:textId="77777777" w:rsidR="002E44E9" w:rsidRPr="002E44E9" w:rsidRDefault="002E44E9" w:rsidP="002E44E9">
            <w:pPr>
              <w:pStyle w:val="TableParagraph"/>
              <w:numPr>
                <w:ilvl w:val="0"/>
                <w:numId w:val="25"/>
              </w:numPr>
              <w:tabs>
                <w:tab w:val="left" w:pos="225"/>
              </w:tabs>
              <w:spacing w:after="20"/>
              <w:ind w:left="170" w:hanging="170"/>
              <w:rPr>
                <w:rFonts w:ascii="Times New Roman" w:hAnsi="Times New Roman" w:cs="Times New Roman"/>
                <w:sz w:val="17"/>
                <w:szCs w:val="17"/>
              </w:rPr>
            </w:pPr>
            <w:r w:rsidRPr="002E44E9">
              <w:rPr>
                <w:rFonts w:ascii="Times New Roman" w:hAnsi="Times New Roman" w:cs="Times New Roman"/>
                <w:sz w:val="17"/>
                <w:szCs w:val="17"/>
              </w:rPr>
              <w:t>analizuje wykresy zależności położenia od czasu w ruchu drgającym; na podstawie tych wykresów porównuje drgania ciał</w:t>
            </w:r>
          </w:p>
          <w:p w14:paraId="08F42EB9" w14:textId="77777777" w:rsidR="002E44E9" w:rsidRPr="002E44E9" w:rsidRDefault="002E44E9" w:rsidP="002E44E9">
            <w:pPr>
              <w:pStyle w:val="TableParagraph"/>
              <w:numPr>
                <w:ilvl w:val="0"/>
                <w:numId w:val="25"/>
              </w:numPr>
              <w:tabs>
                <w:tab w:val="left" w:pos="225"/>
              </w:tabs>
              <w:spacing w:after="20"/>
              <w:ind w:left="170" w:hanging="170"/>
              <w:rPr>
                <w:rFonts w:ascii="Times New Roman" w:hAnsi="Times New Roman" w:cs="Times New Roman"/>
                <w:sz w:val="17"/>
                <w:szCs w:val="17"/>
              </w:rPr>
            </w:pPr>
            <w:r w:rsidRPr="002E44E9">
              <w:rPr>
                <w:rFonts w:ascii="Times New Roman" w:hAnsi="Times New Roman" w:cs="Times New Roman"/>
                <w:sz w:val="17"/>
                <w:szCs w:val="17"/>
              </w:rPr>
              <w:t>analizuje wykres fali; wskazuje oraz wyznacza jej długość i amplitudę; porównuje fale na podstawie ich ilustracji</w:t>
            </w:r>
          </w:p>
          <w:p w14:paraId="1AB12349" w14:textId="77777777" w:rsidR="002E44E9" w:rsidRPr="002E44E9" w:rsidRDefault="002E44E9" w:rsidP="002E44E9">
            <w:pPr>
              <w:pStyle w:val="TableParagraph"/>
              <w:numPr>
                <w:ilvl w:val="0"/>
                <w:numId w:val="25"/>
              </w:numPr>
              <w:tabs>
                <w:tab w:val="left" w:pos="225"/>
              </w:tabs>
              <w:spacing w:after="20"/>
              <w:ind w:left="170" w:hanging="170"/>
              <w:rPr>
                <w:rFonts w:ascii="Times New Roman" w:hAnsi="Times New Roman" w:cs="Times New Roman"/>
                <w:sz w:val="17"/>
                <w:szCs w:val="17"/>
              </w:rPr>
            </w:pPr>
            <w:r w:rsidRPr="002E44E9">
              <w:rPr>
                <w:rFonts w:ascii="Times New Roman" w:hAnsi="Times New Roman" w:cs="Times New Roman"/>
                <w:sz w:val="17"/>
                <w:szCs w:val="17"/>
              </w:rPr>
              <w:t>omawia mechanizm wytwarzania dźwięków w wybranym instrumencie muzycznym</w:t>
            </w:r>
          </w:p>
          <w:p w14:paraId="18A36FB7" w14:textId="77777777" w:rsidR="002E44E9" w:rsidRPr="002E44E9" w:rsidRDefault="002E44E9" w:rsidP="002E44E9">
            <w:pPr>
              <w:pStyle w:val="TableParagraph"/>
              <w:numPr>
                <w:ilvl w:val="0"/>
                <w:numId w:val="25"/>
              </w:numPr>
              <w:tabs>
                <w:tab w:val="left" w:pos="225"/>
              </w:tabs>
              <w:spacing w:after="20"/>
              <w:ind w:left="170" w:hanging="170"/>
              <w:rPr>
                <w:rFonts w:ascii="Times New Roman" w:hAnsi="Times New Roman" w:cs="Times New Roman"/>
                <w:sz w:val="17"/>
                <w:szCs w:val="17"/>
              </w:rPr>
            </w:pPr>
            <w:r w:rsidRPr="002E44E9">
              <w:rPr>
                <w:rFonts w:ascii="Times New Roman" w:hAnsi="Times New Roman" w:cs="Times New Roman"/>
                <w:position w:val="5"/>
                <w:sz w:val="12"/>
                <w:szCs w:val="17"/>
              </w:rPr>
              <w:t>R</w:t>
            </w:r>
            <w:r w:rsidRPr="002E44E9">
              <w:rPr>
                <w:rFonts w:ascii="Times New Roman" w:hAnsi="Times New Roman" w:cs="Times New Roman"/>
                <w:sz w:val="17"/>
                <w:szCs w:val="17"/>
              </w:rPr>
              <w:t>podaje wzór na natężenie fali oraz jednostkę natężenia fali</w:t>
            </w:r>
          </w:p>
          <w:p w14:paraId="5101868D" w14:textId="77777777" w:rsidR="002E44E9" w:rsidRPr="002E44E9" w:rsidRDefault="002E44E9" w:rsidP="002E44E9">
            <w:pPr>
              <w:pStyle w:val="TableParagraph"/>
              <w:numPr>
                <w:ilvl w:val="0"/>
                <w:numId w:val="24"/>
              </w:numPr>
              <w:tabs>
                <w:tab w:val="left" w:pos="223"/>
              </w:tabs>
              <w:spacing w:after="20"/>
              <w:ind w:left="170" w:hanging="170"/>
              <w:rPr>
                <w:rFonts w:ascii="Times New Roman" w:hAnsi="Times New Roman" w:cs="Times New Roman"/>
                <w:sz w:val="17"/>
                <w:szCs w:val="17"/>
              </w:rPr>
            </w:pPr>
            <w:r w:rsidRPr="002E44E9">
              <w:rPr>
                <w:rFonts w:ascii="Times New Roman" w:hAnsi="Times New Roman" w:cs="Times New Roman"/>
                <w:position w:val="5"/>
                <w:sz w:val="12"/>
                <w:szCs w:val="17"/>
              </w:rPr>
              <w:t>R</w:t>
            </w:r>
            <w:r w:rsidRPr="002E44E9">
              <w:rPr>
                <w:rFonts w:ascii="Times New Roman" w:hAnsi="Times New Roman" w:cs="Times New Roman"/>
                <w:sz w:val="17"/>
                <w:szCs w:val="17"/>
              </w:rPr>
              <w:t>posługuje się pojęciem poziomu natężenia dźwięku wraz z jego jednostką (1 dB); określa progi słyszalności i bólu oraz poziom natężenia hałasu szkodliwego dla zdrowia</w:t>
            </w:r>
          </w:p>
          <w:p w14:paraId="4293A0DB" w14:textId="77777777" w:rsidR="002E44E9" w:rsidRPr="002E44E9" w:rsidRDefault="002E44E9" w:rsidP="002E44E9">
            <w:pPr>
              <w:pStyle w:val="TableParagraph"/>
              <w:numPr>
                <w:ilvl w:val="0"/>
                <w:numId w:val="24"/>
              </w:numPr>
              <w:tabs>
                <w:tab w:val="left" w:pos="223"/>
              </w:tabs>
              <w:spacing w:after="20"/>
              <w:ind w:left="170" w:hanging="170"/>
              <w:rPr>
                <w:rFonts w:ascii="Times New Roman" w:hAnsi="Times New Roman" w:cs="Times New Roman"/>
                <w:sz w:val="17"/>
                <w:szCs w:val="17"/>
              </w:rPr>
            </w:pPr>
            <w:r w:rsidRPr="002E44E9">
              <w:rPr>
                <w:rFonts w:ascii="Times New Roman" w:hAnsi="Times New Roman" w:cs="Times New Roman"/>
                <w:position w:val="5"/>
                <w:sz w:val="12"/>
                <w:szCs w:val="17"/>
              </w:rPr>
              <w:t>R</w:t>
            </w:r>
            <w:r w:rsidRPr="002E44E9">
              <w:rPr>
                <w:rFonts w:ascii="Times New Roman" w:hAnsi="Times New Roman" w:cs="Times New Roman"/>
                <w:sz w:val="17"/>
                <w:szCs w:val="17"/>
              </w:rPr>
              <w:t>wyjaśnia ogólną zasadę działania radia, telewizji i telefonów komórkowych, korzystając ze schematu przesyłania fal elektromagnetycznych</w:t>
            </w:r>
          </w:p>
          <w:p w14:paraId="348EDA9C" w14:textId="77777777" w:rsidR="002E44E9" w:rsidRPr="002E44E9" w:rsidRDefault="002E44E9" w:rsidP="002E44E9">
            <w:pPr>
              <w:pStyle w:val="TableParagraph"/>
              <w:numPr>
                <w:ilvl w:val="0"/>
                <w:numId w:val="24"/>
              </w:numPr>
              <w:tabs>
                <w:tab w:val="left" w:pos="223"/>
              </w:tabs>
              <w:spacing w:after="20"/>
              <w:ind w:left="170" w:hanging="170"/>
              <w:rPr>
                <w:rFonts w:ascii="Times New Roman" w:hAnsi="Times New Roman" w:cs="Times New Roman"/>
                <w:i/>
                <w:sz w:val="17"/>
                <w:szCs w:val="17"/>
              </w:rPr>
            </w:pPr>
            <w:r w:rsidRPr="002E44E9">
              <w:rPr>
                <w:rFonts w:ascii="Times New Roman" w:hAnsi="Times New Roman" w:cs="Times New Roman"/>
                <w:sz w:val="17"/>
                <w:szCs w:val="17"/>
              </w:rPr>
              <w:t xml:space="preserve">rozwiązuje zadania (lub problemy) bardziej złożone dotyczące treści rozdziału </w:t>
            </w:r>
            <w:r w:rsidRPr="002E44E9">
              <w:rPr>
                <w:rFonts w:ascii="Times New Roman" w:hAnsi="Times New Roman" w:cs="Times New Roman"/>
                <w:i/>
                <w:sz w:val="17"/>
                <w:szCs w:val="17"/>
              </w:rPr>
              <w:t>Drgania i fale</w:t>
            </w:r>
          </w:p>
          <w:p w14:paraId="67655F79" w14:textId="77777777" w:rsidR="002E44E9" w:rsidRPr="002E44E9" w:rsidRDefault="002E44E9" w:rsidP="002E44E9">
            <w:pPr>
              <w:pStyle w:val="TableParagraph"/>
              <w:numPr>
                <w:ilvl w:val="0"/>
                <w:numId w:val="24"/>
              </w:numPr>
              <w:tabs>
                <w:tab w:val="left" w:pos="223"/>
              </w:tabs>
              <w:spacing w:after="20"/>
              <w:ind w:left="170" w:hanging="170"/>
              <w:rPr>
                <w:rFonts w:ascii="Times New Roman" w:hAnsi="Times New Roman" w:cs="Times New Roman"/>
                <w:i/>
                <w:sz w:val="17"/>
                <w:szCs w:val="17"/>
              </w:rPr>
            </w:pPr>
            <w:r w:rsidRPr="002E44E9">
              <w:rPr>
                <w:rFonts w:ascii="Times New Roman" w:hAnsi="Times New Roman" w:cs="Times New Roman"/>
                <w:sz w:val="17"/>
                <w:szCs w:val="17"/>
              </w:rPr>
              <w:t xml:space="preserve">posługuje się informacjami pochodzącymi z analizy przeczytanych tekstów (w tym popularnonaukowych) dotyczących treści rozdziału </w:t>
            </w:r>
            <w:r w:rsidRPr="002E44E9">
              <w:rPr>
                <w:rFonts w:ascii="Times New Roman" w:hAnsi="Times New Roman" w:cs="Times New Roman"/>
                <w:i/>
                <w:sz w:val="17"/>
                <w:szCs w:val="17"/>
              </w:rPr>
              <w:t>Drgania i fale</w:t>
            </w:r>
          </w:p>
          <w:p w14:paraId="6862D45C" w14:textId="60D1B317" w:rsidR="002E44E9" w:rsidRPr="002E44E9" w:rsidRDefault="002E44E9" w:rsidP="002E44E9">
            <w:pPr>
              <w:pStyle w:val="TableParagraph"/>
              <w:numPr>
                <w:ilvl w:val="0"/>
                <w:numId w:val="24"/>
              </w:numPr>
              <w:tabs>
                <w:tab w:val="left" w:pos="226"/>
              </w:tabs>
              <w:spacing w:after="20"/>
              <w:ind w:left="170" w:hanging="170"/>
              <w:rPr>
                <w:rFonts w:ascii="Times New Roman" w:hAnsi="Times New Roman" w:cs="Times New Roman"/>
                <w:i/>
                <w:sz w:val="17"/>
                <w:szCs w:val="17"/>
              </w:rPr>
            </w:pPr>
            <w:r w:rsidRPr="002E44E9">
              <w:rPr>
                <w:rFonts w:ascii="Times New Roman" w:hAnsi="Times New Roman" w:cs="Times New Roman"/>
                <w:sz w:val="17"/>
                <w:szCs w:val="17"/>
              </w:rPr>
              <w:t xml:space="preserve">realizuje projekt: </w:t>
            </w:r>
            <w:r w:rsidRPr="002E44E9">
              <w:rPr>
                <w:rFonts w:ascii="Times New Roman" w:hAnsi="Times New Roman" w:cs="Times New Roman"/>
                <w:i/>
                <w:sz w:val="17"/>
                <w:szCs w:val="17"/>
              </w:rPr>
              <w:t xml:space="preserve">Prędkość i częstotliwość dźwięku </w:t>
            </w:r>
            <w:r w:rsidRPr="002E44E9">
              <w:rPr>
                <w:rFonts w:ascii="Times New Roman" w:hAnsi="Times New Roman" w:cs="Times New Roman"/>
                <w:sz w:val="17"/>
                <w:szCs w:val="17"/>
              </w:rPr>
              <w:t>(opisany w podręczniku) lub inny, związany z tematem działu</w:t>
            </w:r>
          </w:p>
          <w:p w14:paraId="7D4CB2ED" w14:textId="77777777" w:rsidR="00650F6B" w:rsidRPr="002E44E9" w:rsidRDefault="00650F6B" w:rsidP="002E44E9">
            <w:pPr>
              <w:spacing w:line="360" w:lineRule="auto"/>
              <w:rPr>
                <w:rFonts w:ascii="Times New Roman" w:hAnsi="Times New Roman" w:cs="Times New Roman"/>
                <w:b/>
                <w:bCs/>
                <w:sz w:val="28"/>
                <w:szCs w:val="28"/>
              </w:rPr>
            </w:pPr>
          </w:p>
        </w:tc>
        <w:tc>
          <w:tcPr>
            <w:tcW w:w="2799" w:type="dxa"/>
          </w:tcPr>
          <w:p w14:paraId="7ED8CBB9" w14:textId="77777777" w:rsidR="00650F6B" w:rsidRPr="002E44E9" w:rsidRDefault="00650F6B" w:rsidP="002E44E9">
            <w:pPr>
              <w:pStyle w:val="TableParagraph"/>
              <w:tabs>
                <w:tab w:val="left" w:pos="226"/>
              </w:tabs>
              <w:spacing w:after="20"/>
              <w:ind w:left="170"/>
              <w:rPr>
                <w:rFonts w:ascii="Times New Roman" w:hAnsi="Times New Roman" w:cs="Times New Roman"/>
                <w:sz w:val="17"/>
                <w:szCs w:val="17"/>
              </w:rPr>
            </w:pPr>
            <w:r w:rsidRPr="002E44E9">
              <w:rPr>
                <w:rFonts w:ascii="Times New Roman" w:hAnsi="Times New Roman" w:cs="Times New Roman"/>
                <w:sz w:val="17"/>
                <w:szCs w:val="17"/>
              </w:rPr>
              <w:lastRenderedPageBreak/>
              <w:t>Uczeń:</w:t>
            </w:r>
          </w:p>
          <w:p w14:paraId="34534BF0" w14:textId="6D039242" w:rsidR="002E44E9" w:rsidRPr="002E44E9" w:rsidRDefault="002E44E9" w:rsidP="002E44E9">
            <w:pPr>
              <w:pStyle w:val="TableParagraph"/>
              <w:numPr>
                <w:ilvl w:val="0"/>
                <w:numId w:val="26"/>
              </w:numPr>
              <w:tabs>
                <w:tab w:val="left" w:pos="225"/>
              </w:tabs>
              <w:spacing w:after="20"/>
              <w:ind w:left="170" w:hanging="170"/>
              <w:rPr>
                <w:rFonts w:ascii="Times New Roman" w:hAnsi="Times New Roman" w:cs="Times New Roman"/>
                <w:spacing w:val="-4"/>
                <w:sz w:val="17"/>
                <w:szCs w:val="17"/>
              </w:rPr>
            </w:pPr>
            <w:r w:rsidRPr="002E44E9">
              <w:rPr>
                <w:rFonts w:ascii="Times New Roman" w:hAnsi="Times New Roman" w:cs="Times New Roman"/>
                <w:spacing w:val="-4"/>
                <w:sz w:val="17"/>
                <w:szCs w:val="17"/>
              </w:rPr>
              <w:t>projektuje i przeprowadza do-</w:t>
            </w:r>
            <w:r w:rsidRPr="002E44E9">
              <w:rPr>
                <w:rFonts w:ascii="Times New Roman" w:hAnsi="Times New Roman" w:cs="Times New Roman"/>
                <w:spacing w:val="-4"/>
                <w:sz w:val="17"/>
                <w:szCs w:val="17"/>
              </w:rPr>
              <w:lastRenderedPageBreak/>
              <w:t>świadczenie (inne niż opisane w podręczniku) w celu zbadania, od czego (i jak) zależą, a od czego nie zależą okres i częstotliwość w ruchu okresowym; opracowuje i krytycznie ocenia wyniki doświadczenia; formułuje wnioski i prezentuje efekty przeprowadzonego badania</w:t>
            </w:r>
          </w:p>
          <w:p w14:paraId="7A94F7BF" w14:textId="77777777" w:rsidR="002E44E9" w:rsidRDefault="002E44E9" w:rsidP="002E44E9">
            <w:pPr>
              <w:pStyle w:val="TableParagraph"/>
              <w:numPr>
                <w:ilvl w:val="0"/>
                <w:numId w:val="26"/>
              </w:numPr>
              <w:tabs>
                <w:tab w:val="left" w:pos="225"/>
              </w:tabs>
              <w:spacing w:after="20"/>
              <w:ind w:left="170" w:hanging="170"/>
              <w:rPr>
                <w:rFonts w:ascii="Times New Roman" w:hAnsi="Times New Roman" w:cs="Times New Roman"/>
                <w:i/>
                <w:sz w:val="17"/>
                <w:szCs w:val="17"/>
              </w:rPr>
            </w:pPr>
            <w:r w:rsidRPr="002E44E9">
              <w:rPr>
                <w:rFonts w:ascii="Times New Roman" w:hAnsi="Times New Roman" w:cs="Times New Roman"/>
                <w:sz w:val="17"/>
                <w:szCs w:val="17"/>
              </w:rPr>
              <w:t xml:space="preserve">rozwiązuje zadania złożone, nietypowe (lub problemy), dotyczące treści rozdziału </w:t>
            </w:r>
            <w:r w:rsidRPr="002E44E9">
              <w:rPr>
                <w:rFonts w:ascii="Times New Roman" w:hAnsi="Times New Roman" w:cs="Times New Roman"/>
                <w:i/>
                <w:sz w:val="17"/>
                <w:szCs w:val="17"/>
              </w:rPr>
              <w:t>Drgania i fale</w:t>
            </w:r>
          </w:p>
          <w:p w14:paraId="5BAA6E38" w14:textId="7DADB648" w:rsidR="002E44E9" w:rsidRPr="00EC7DD6" w:rsidRDefault="002E44E9" w:rsidP="00EC7DD6">
            <w:pPr>
              <w:pStyle w:val="TableParagraph"/>
              <w:numPr>
                <w:ilvl w:val="0"/>
                <w:numId w:val="26"/>
              </w:numPr>
              <w:tabs>
                <w:tab w:val="left" w:pos="226"/>
              </w:tabs>
              <w:spacing w:after="20"/>
              <w:ind w:left="170" w:hanging="170"/>
              <w:rPr>
                <w:rFonts w:ascii="Times New Roman" w:hAnsi="Times New Roman" w:cs="Times New Roman"/>
                <w:i/>
                <w:sz w:val="17"/>
                <w:szCs w:val="17"/>
              </w:rPr>
            </w:pPr>
            <w:r w:rsidRPr="00EC7DD6">
              <w:rPr>
                <w:rFonts w:ascii="Times New Roman" w:hAnsi="Times New Roman" w:cs="Times New Roman"/>
                <w:sz w:val="17"/>
                <w:szCs w:val="17"/>
              </w:rPr>
              <w:t xml:space="preserve">realizuje własny projekt związany z treścią rozdziału </w:t>
            </w:r>
            <w:r w:rsidRPr="00EC7DD6">
              <w:rPr>
                <w:rFonts w:ascii="Times New Roman" w:hAnsi="Times New Roman" w:cs="Times New Roman"/>
                <w:i/>
                <w:sz w:val="17"/>
                <w:szCs w:val="17"/>
              </w:rPr>
              <w:t xml:space="preserve">Drgania i fale </w:t>
            </w:r>
            <w:r w:rsidRPr="00EC7DD6">
              <w:rPr>
                <w:rFonts w:ascii="Times New Roman" w:hAnsi="Times New Roman" w:cs="Times New Roman"/>
                <w:sz w:val="17"/>
                <w:szCs w:val="17"/>
              </w:rPr>
              <w:t>(inny niż opisany w podręczniku)</w:t>
            </w:r>
          </w:p>
          <w:p w14:paraId="02792DDB" w14:textId="77777777" w:rsidR="00650F6B" w:rsidRPr="002E44E9" w:rsidRDefault="00650F6B" w:rsidP="002E44E9">
            <w:pPr>
              <w:spacing w:line="360" w:lineRule="auto"/>
              <w:rPr>
                <w:rFonts w:ascii="Times New Roman" w:hAnsi="Times New Roman" w:cs="Times New Roman"/>
                <w:b/>
                <w:bCs/>
                <w:sz w:val="28"/>
                <w:szCs w:val="28"/>
              </w:rPr>
            </w:pPr>
          </w:p>
        </w:tc>
        <w:tc>
          <w:tcPr>
            <w:tcW w:w="2799" w:type="dxa"/>
          </w:tcPr>
          <w:p w14:paraId="5E0C7C74" w14:textId="77777777" w:rsidR="00650F6B" w:rsidRPr="002E44E9" w:rsidRDefault="00650F6B" w:rsidP="002E44E9">
            <w:pPr>
              <w:pStyle w:val="TableParagraph"/>
              <w:tabs>
                <w:tab w:val="left" w:pos="226"/>
              </w:tabs>
              <w:spacing w:after="20"/>
              <w:ind w:left="170"/>
              <w:rPr>
                <w:rFonts w:ascii="Times New Roman" w:hAnsi="Times New Roman" w:cs="Times New Roman"/>
                <w:sz w:val="17"/>
                <w:szCs w:val="17"/>
              </w:rPr>
            </w:pPr>
            <w:r w:rsidRPr="002E44E9">
              <w:rPr>
                <w:rFonts w:ascii="Times New Roman" w:hAnsi="Times New Roman" w:cs="Times New Roman"/>
                <w:sz w:val="17"/>
                <w:szCs w:val="17"/>
              </w:rPr>
              <w:lastRenderedPageBreak/>
              <w:t>Uczeń:</w:t>
            </w:r>
          </w:p>
          <w:p w14:paraId="0A20D7CC" w14:textId="0C36D5A1" w:rsidR="002E44E9" w:rsidRPr="002E44E9" w:rsidRDefault="002E44E9" w:rsidP="002E44E9">
            <w:pPr>
              <w:pStyle w:val="TableParagraph"/>
              <w:numPr>
                <w:ilvl w:val="0"/>
                <w:numId w:val="26"/>
              </w:numPr>
              <w:tabs>
                <w:tab w:val="left" w:pos="225"/>
              </w:tabs>
              <w:spacing w:after="20"/>
              <w:ind w:left="170" w:hanging="170"/>
              <w:rPr>
                <w:rFonts w:ascii="Times New Roman" w:hAnsi="Times New Roman" w:cs="Times New Roman"/>
                <w:spacing w:val="-4"/>
                <w:sz w:val="17"/>
                <w:szCs w:val="17"/>
              </w:rPr>
            </w:pPr>
            <w:r w:rsidRPr="002E44E9">
              <w:rPr>
                <w:rFonts w:ascii="Times New Roman" w:hAnsi="Times New Roman" w:cs="Times New Roman"/>
                <w:spacing w:val="-4"/>
                <w:sz w:val="17"/>
                <w:szCs w:val="17"/>
              </w:rPr>
              <w:t>projektuje i przeprowadza do-</w:t>
            </w:r>
            <w:r w:rsidRPr="002E44E9">
              <w:rPr>
                <w:rFonts w:ascii="Times New Roman" w:hAnsi="Times New Roman" w:cs="Times New Roman"/>
                <w:spacing w:val="-4"/>
                <w:sz w:val="17"/>
                <w:szCs w:val="17"/>
              </w:rPr>
              <w:lastRenderedPageBreak/>
              <w:t>świadczenie (inne niż opisane w podręczniku) w celu zbadania, od czego (i jak) zależą, a od czego nie zależą okres i częstotliwość w ruchu okresowym; opracowuje i krytycznie ocenia wyniki doświadczenia; formułuje wnioski i prezentuje efekty przeprowadzonego badania</w:t>
            </w:r>
          </w:p>
          <w:p w14:paraId="29036BC0" w14:textId="77777777" w:rsidR="002E44E9" w:rsidRDefault="002E44E9" w:rsidP="002E44E9">
            <w:pPr>
              <w:pStyle w:val="TableParagraph"/>
              <w:numPr>
                <w:ilvl w:val="0"/>
                <w:numId w:val="26"/>
              </w:numPr>
              <w:tabs>
                <w:tab w:val="left" w:pos="225"/>
              </w:tabs>
              <w:spacing w:after="20"/>
              <w:ind w:left="170" w:hanging="170"/>
              <w:rPr>
                <w:rFonts w:ascii="Times New Roman" w:hAnsi="Times New Roman" w:cs="Times New Roman"/>
                <w:i/>
                <w:sz w:val="17"/>
                <w:szCs w:val="17"/>
              </w:rPr>
            </w:pPr>
            <w:r w:rsidRPr="002E44E9">
              <w:rPr>
                <w:rFonts w:ascii="Times New Roman" w:hAnsi="Times New Roman" w:cs="Times New Roman"/>
                <w:sz w:val="17"/>
                <w:szCs w:val="17"/>
              </w:rPr>
              <w:t xml:space="preserve">rozwiązuje zadania złożone, nietypowe (lub problemy), dotyczące treści rozdziału </w:t>
            </w:r>
            <w:r w:rsidRPr="002E44E9">
              <w:rPr>
                <w:rFonts w:ascii="Times New Roman" w:hAnsi="Times New Roman" w:cs="Times New Roman"/>
                <w:i/>
                <w:sz w:val="17"/>
                <w:szCs w:val="17"/>
              </w:rPr>
              <w:t>Drgania i fale</w:t>
            </w:r>
          </w:p>
          <w:p w14:paraId="50167F5C" w14:textId="67ED43EB" w:rsidR="002E44E9" w:rsidRPr="00EC7DD6" w:rsidRDefault="002E44E9" w:rsidP="00EC7DD6">
            <w:pPr>
              <w:pStyle w:val="TableParagraph"/>
              <w:numPr>
                <w:ilvl w:val="0"/>
                <w:numId w:val="26"/>
              </w:numPr>
              <w:tabs>
                <w:tab w:val="left" w:pos="226"/>
              </w:tabs>
              <w:spacing w:after="20"/>
              <w:ind w:left="170" w:hanging="170"/>
              <w:rPr>
                <w:rFonts w:ascii="Times New Roman" w:hAnsi="Times New Roman" w:cs="Times New Roman"/>
                <w:i/>
                <w:sz w:val="17"/>
                <w:szCs w:val="17"/>
              </w:rPr>
            </w:pPr>
            <w:r w:rsidRPr="00EC7DD6">
              <w:rPr>
                <w:rFonts w:ascii="Times New Roman" w:hAnsi="Times New Roman" w:cs="Times New Roman"/>
                <w:sz w:val="17"/>
                <w:szCs w:val="17"/>
              </w:rPr>
              <w:t xml:space="preserve">realizuje własny projekt związany z treścią rozdziału </w:t>
            </w:r>
            <w:r w:rsidRPr="00EC7DD6">
              <w:rPr>
                <w:rFonts w:ascii="Times New Roman" w:hAnsi="Times New Roman" w:cs="Times New Roman"/>
                <w:i/>
                <w:sz w:val="17"/>
                <w:szCs w:val="17"/>
              </w:rPr>
              <w:t xml:space="preserve">Drgania i fale </w:t>
            </w:r>
            <w:r w:rsidRPr="00EC7DD6">
              <w:rPr>
                <w:rFonts w:ascii="Times New Roman" w:hAnsi="Times New Roman" w:cs="Times New Roman"/>
                <w:sz w:val="17"/>
                <w:szCs w:val="17"/>
              </w:rPr>
              <w:t>(inny niż opisany w podręczniku)</w:t>
            </w:r>
          </w:p>
          <w:p w14:paraId="65C7C06A" w14:textId="77777777" w:rsidR="002E44E9" w:rsidRPr="002E44E9" w:rsidRDefault="002E44E9" w:rsidP="002E44E9">
            <w:pPr>
              <w:pStyle w:val="TableParagraph"/>
              <w:numPr>
                <w:ilvl w:val="0"/>
                <w:numId w:val="19"/>
              </w:numPr>
              <w:tabs>
                <w:tab w:val="left" w:pos="226"/>
              </w:tabs>
              <w:spacing w:after="20"/>
              <w:rPr>
                <w:rFonts w:ascii="Times New Roman" w:hAnsi="Times New Roman" w:cs="Times New Roman"/>
                <w:sz w:val="17"/>
                <w:szCs w:val="17"/>
              </w:rPr>
            </w:pPr>
            <w:r w:rsidRPr="002E44E9">
              <w:rPr>
                <w:rFonts w:ascii="Times New Roman" w:hAnsi="Times New Roman" w:cs="Times New Roman"/>
                <w:iCs/>
                <w:sz w:val="17"/>
                <w:szCs w:val="17"/>
              </w:rPr>
              <w:t>opanował wszystkie treści z podstawy programowej</w:t>
            </w:r>
          </w:p>
          <w:p w14:paraId="3B2DA1F6" w14:textId="77777777" w:rsidR="002E44E9" w:rsidRPr="002E44E9" w:rsidRDefault="002E44E9" w:rsidP="002E44E9">
            <w:pPr>
              <w:pStyle w:val="TableParagraph"/>
              <w:numPr>
                <w:ilvl w:val="0"/>
                <w:numId w:val="19"/>
              </w:numPr>
              <w:tabs>
                <w:tab w:val="left" w:pos="226"/>
              </w:tabs>
              <w:spacing w:after="20"/>
              <w:rPr>
                <w:rFonts w:ascii="Times New Roman" w:hAnsi="Times New Roman" w:cs="Times New Roman"/>
                <w:sz w:val="17"/>
                <w:szCs w:val="17"/>
              </w:rPr>
            </w:pPr>
            <w:r w:rsidRPr="002E44E9">
              <w:rPr>
                <w:rFonts w:ascii="Times New Roman" w:hAnsi="Times New Roman" w:cs="Times New Roman"/>
                <w:sz w:val="17"/>
                <w:szCs w:val="17"/>
              </w:rPr>
              <w:t>samodzielnie i z własnej inicjatywy rozwiązuje zadania o wysokim stopniu trudności</w:t>
            </w:r>
          </w:p>
          <w:p w14:paraId="60AB3315" w14:textId="77777777" w:rsidR="002E44E9" w:rsidRPr="002E44E9" w:rsidRDefault="002E44E9" w:rsidP="002E44E9">
            <w:pPr>
              <w:pStyle w:val="TableParagraph"/>
              <w:tabs>
                <w:tab w:val="left" w:pos="226"/>
              </w:tabs>
              <w:spacing w:after="20"/>
              <w:ind w:left="224"/>
              <w:rPr>
                <w:rFonts w:ascii="Times New Roman" w:hAnsi="Times New Roman" w:cs="Times New Roman"/>
                <w:sz w:val="17"/>
                <w:szCs w:val="17"/>
              </w:rPr>
            </w:pPr>
          </w:p>
          <w:p w14:paraId="1B389C10" w14:textId="77777777" w:rsidR="002E44E9" w:rsidRPr="002E44E9" w:rsidRDefault="002E44E9" w:rsidP="002E44E9">
            <w:pPr>
              <w:pStyle w:val="TableParagraph"/>
              <w:tabs>
                <w:tab w:val="left" w:pos="226"/>
              </w:tabs>
              <w:spacing w:after="20"/>
              <w:ind w:left="170"/>
              <w:rPr>
                <w:rFonts w:ascii="Times New Roman" w:hAnsi="Times New Roman" w:cs="Times New Roman"/>
                <w:sz w:val="17"/>
                <w:szCs w:val="17"/>
              </w:rPr>
            </w:pPr>
          </w:p>
          <w:p w14:paraId="7DE0D27E" w14:textId="77777777" w:rsidR="00650F6B" w:rsidRPr="002E44E9" w:rsidRDefault="00650F6B" w:rsidP="002E44E9">
            <w:pPr>
              <w:spacing w:line="360" w:lineRule="auto"/>
              <w:rPr>
                <w:rFonts w:ascii="Times New Roman" w:hAnsi="Times New Roman" w:cs="Times New Roman"/>
                <w:b/>
                <w:bCs/>
                <w:sz w:val="28"/>
                <w:szCs w:val="28"/>
              </w:rPr>
            </w:pPr>
          </w:p>
        </w:tc>
      </w:tr>
      <w:tr w:rsidR="00650F6B" w14:paraId="69480E0F" w14:textId="77777777" w:rsidTr="00D3159E">
        <w:tc>
          <w:tcPr>
            <w:tcW w:w="13994" w:type="dxa"/>
            <w:gridSpan w:val="5"/>
          </w:tcPr>
          <w:p w14:paraId="20E76CDD" w14:textId="1D5173CF" w:rsidR="00650F6B" w:rsidRDefault="00650F6B" w:rsidP="002E44E9">
            <w:pPr>
              <w:spacing w:line="360" w:lineRule="auto"/>
              <w:jc w:val="center"/>
              <w:rPr>
                <w:rFonts w:ascii="Times New Roman" w:hAnsi="Times New Roman" w:cs="Times New Roman"/>
                <w:b/>
                <w:bCs/>
                <w:sz w:val="28"/>
                <w:szCs w:val="28"/>
              </w:rPr>
            </w:pPr>
            <w:r>
              <w:rPr>
                <w:rFonts w:ascii="Times New Roman" w:hAnsi="Times New Roman" w:cs="Times New Roman"/>
                <w:b/>
                <w:sz w:val="24"/>
                <w:szCs w:val="24"/>
              </w:rPr>
              <w:lastRenderedPageBreak/>
              <w:t>V. Optyka</w:t>
            </w:r>
          </w:p>
        </w:tc>
      </w:tr>
      <w:tr w:rsidR="00650F6B" w14:paraId="75ACD0E7" w14:textId="77777777" w:rsidTr="00650F6B">
        <w:tc>
          <w:tcPr>
            <w:tcW w:w="2798" w:type="dxa"/>
          </w:tcPr>
          <w:p w14:paraId="0C5042FF" w14:textId="39DD05BC"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A</w:t>
            </w:r>
          </w:p>
        </w:tc>
        <w:tc>
          <w:tcPr>
            <w:tcW w:w="2799" w:type="dxa"/>
          </w:tcPr>
          <w:p w14:paraId="7E26F98A" w14:textId="6F31C1A1"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B</w:t>
            </w:r>
          </w:p>
        </w:tc>
        <w:tc>
          <w:tcPr>
            <w:tcW w:w="2799" w:type="dxa"/>
          </w:tcPr>
          <w:p w14:paraId="38401938" w14:textId="62DE3080"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C</w:t>
            </w:r>
          </w:p>
        </w:tc>
        <w:tc>
          <w:tcPr>
            <w:tcW w:w="2799" w:type="dxa"/>
          </w:tcPr>
          <w:p w14:paraId="0E145D60" w14:textId="00F797D0"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D</w:t>
            </w:r>
          </w:p>
        </w:tc>
        <w:tc>
          <w:tcPr>
            <w:tcW w:w="2799" w:type="dxa"/>
          </w:tcPr>
          <w:p w14:paraId="3E4EF228" w14:textId="3587BCF6"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E</w:t>
            </w:r>
          </w:p>
        </w:tc>
      </w:tr>
      <w:tr w:rsidR="00650F6B" w14:paraId="3B24CDEC" w14:textId="77777777" w:rsidTr="00650F6B">
        <w:tc>
          <w:tcPr>
            <w:tcW w:w="2798" w:type="dxa"/>
          </w:tcPr>
          <w:p w14:paraId="17CB9936" w14:textId="77777777" w:rsidR="00650F6B" w:rsidRPr="00EC7DD6" w:rsidRDefault="00650F6B" w:rsidP="00EC7DD6">
            <w:pPr>
              <w:pStyle w:val="TableParagraph"/>
              <w:tabs>
                <w:tab w:val="left" w:pos="226"/>
              </w:tabs>
              <w:spacing w:after="20"/>
              <w:ind w:left="170"/>
              <w:rPr>
                <w:rFonts w:ascii="Times New Roman" w:hAnsi="Times New Roman" w:cs="Times New Roman"/>
                <w:sz w:val="17"/>
                <w:szCs w:val="17"/>
              </w:rPr>
            </w:pPr>
            <w:r w:rsidRPr="00EC7DD6">
              <w:rPr>
                <w:rFonts w:ascii="Times New Roman" w:hAnsi="Times New Roman" w:cs="Times New Roman"/>
                <w:sz w:val="17"/>
                <w:szCs w:val="17"/>
              </w:rPr>
              <w:t>Uczeń:</w:t>
            </w:r>
          </w:p>
          <w:p w14:paraId="5B44A64E" w14:textId="77777777" w:rsidR="00EC7DD6" w:rsidRPr="00EC7DD6" w:rsidRDefault="00EC7DD6" w:rsidP="00EC7DD6">
            <w:pPr>
              <w:pStyle w:val="TableParagraph"/>
              <w:numPr>
                <w:ilvl w:val="0"/>
                <w:numId w:val="27"/>
              </w:numPr>
              <w:tabs>
                <w:tab w:val="left" w:pos="223"/>
              </w:tabs>
              <w:spacing w:after="20" w:line="208" w:lineRule="atLeast"/>
              <w:ind w:left="170" w:hanging="170"/>
              <w:rPr>
                <w:rFonts w:ascii="Times New Roman" w:hAnsi="Times New Roman" w:cs="Times New Roman"/>
                <w:spacing w:val="-4"/>
                <w:sz w:val="17"/>
                <w:szCs w:val="17"/>
              </w:rPr>
            </w:pPr>
            <w:r w:rsidRPr="00EC7DD6">
              <w:rPr>
                <w:rFonts w:ascii="Times New Roman" w:hAnsi="Times New Roman" w:cs="Times New Roman"/>
                <w:spacing w:val="-4"/>
                <w:sz w:val="17"/>
                <w:szCs w:val="17"/>
              </w:rPr>
              <w:t>wymienia źródła światła; posługuje się pojęciami: promień świetlny, wiązka światła, ośrodek optyczny, ośrodek optycznie jednorodny; rozróżnia rodzaje źródeł światła (naturalne i sztuczne) oraz rodzaje wiązek światła (zbieżna, równoległa i rozbieżna)</w:t>
            </w:r>
          </w:p>
          <w:p w14:paraId="73ACE343" w14:textId="51B7CB40" w:rsidR="00EC7DD6" w:rsidRPr="00EC7DD6" w:rsidRDefault="00EC7DD6" w:rsidP="00EC7DD6">
            <w:pPr>
              <w:pStyle w:val="TableParagraph"/>
              <w:numPr>
                <w:ilvl w:val="0"/>
                <w:numId w:val="27"/>
              </w:numPr>
              <w:tabs>
                <w:tab w:val="left" w:pos="223"/>
              </w:tabs>
              <w:spacing w:after="20" w:line="208" w:lineRule="atLeast"/>
              <w:ind w:left="170" w:hanging="170"/>
              <w:rPr>
                <w:rFonts w:ascii="Times New Roman" w:hAnsi="Times New Roman" w:cs="Times New Roman"/>
                <w:sz w:val="17"/>
                <w:szCs w:val="17"/>
              </w:rPr>
            </w:pPr>
            <w:r w:rsidRPr="00EC7DD6">
              <w:rPr>
                <w:rFonts w:ascii="Times New Roman" w:hAnsi="Times New Roman" w:cs="Times New Roman"/>
                <w:sz w:val="17"/>
                <w:szCs w:val="17"/>
              </w:rPr>
              <w:t>ilustruje prostoliniowe rozchodzenie się światła w ośrodku jednorodnym; podaje przykłady prostoliniowego biegu promieni światła w otaczającej rzeczywistości</w:t>
            </w:r>
          </w:p>
          <w:p w14:paraId="4A9774E1" w14:textId="77777777" w:rsidR="00EC7DD6" w:rsidRPr="00EC7DD6" w:rsidRDefault="00EC7DD6" w:rsidP="00EC7DD6">
            <w:pPr>
              <w:pStyle w:val="TableParagraph"/>
              <w:numPr>
                <w:ilvl w:val="0"/>
                <w:numId w:val="27"/>
              </w:numPr>
              <w:tabs>
                <w:tab w:val="left" w:pos="223"/>
              </w:tabs>
              <w:spacing w:after="20" w:line="208" w:lineRule="atLeast"/>
              <w:ind w:left="170" w:hanging="170"/>
              <w:rPr>
                <w:rFonts w:ascii="Times New Roman" w:hAnsi="Times New Roman" w:cs="Times New Roman"/>
                <w:sz w:val="17"/>
                <w:szCs w:val="17"/>
              </w:rPr>
            </w:pPr>
            <w:r w:rsidRPr="00EC7DD6">
              <w:rPr>
                <w:rFonts w:ascii="Times New Roman" w:hAnsi="Times New Roman" w:cs="Times New Roman"/>
                <w:sz w:val="17"/>
                <w:szCs w:val="17"/>
              </w:rPr>
              <w:t>opisuje mechanizm powstawania cienia i półcienia jako konsekwencje prostoliniowego rozchodzenia się światła w ośrodku jednorodnym; podaje przykłady powstawania cienia i półcienia w otaczającej rzeczywistości</w:t>
            </w:r>
          </w:p>
          <w:p w14:paraId="2F6BB92D" w14:textId="77777777" w:rsidR="00EC7DD6" w:rsidRPr="00EC7DD6" w:rsidRDefault="00EC7DD6" w:rsidP="00EC7DD6">
            <w:pPr>
              <w:pStyle w:val="TableParagraph"/>
              <w:numPr>
                <w:ilvl w:val="0"/>
                <w:numId w:val="27"/>
              </w:numPr>
              <w:tabs>
                <w:tab w:val="left" w:pos="223"/>
              </w:tabs>
              <w:spacing w:after="20" w:line="208" w:lineRule="atLeast"/>
              <w:ind w:left="170" w:hanging="170"/>
              <w:rPr>
                <w:rFonts w:ascii="Times New Roman" w:hAnsi="Times New Roman" w:cs="Times New Roman"/>
                <w:sz w:val="17"/>
                <w:szCs w:val="17"/>
              </w:rPr>
            </w:pPr>
            <w:r w:rsidRPr="00EC7DD6">
              <w:rPr>
                <w:rFonts w:ascii="Times New Roman" w:hAnsi="Times New Roman" w:cs="Times New Roman"/>
                <w:sz w:val="17"/>
                <w:szCs w:val="17"/>
              </w:rPr>
              <w:t xml:space="preserve">porównuje zjawiska odbicia i rozproszenia światła; podaje przykłady odbicia i rozproszenia </w:t>
            </w:r>
            <w:r w:rsidRPr="00EC7DD6">
              <w:rPr>
                <w:rFonts w:ascii="Times New Roman" w:hAnsi="Times New Roman" w:cs="Times New Roman"/>
                <w:sz w:val="17"/>
                <w:szCs w:val="17"/>
              </w:rPr>
              <w:lastRenderedPageBreak/>
              <w:t>światła w otaczającej rzeczywistości</w:t>
            </w:r>
          </w:p>
          <w:p w14:paraId="52ABBA3B" w14:textId="77777777" w:rsidR="00EC7DD6" w:rsidRPr="00EC7DD6" w:rsidRDefault="00EC7DD6" w:rsidP="00EC7DD6">
            <w:pPr>
              <w:pStyle w:val="TableParagraph"/>
              <w:numPr>
                <w:ilvl w:val="0"/>
                <w:numId w:val="27"/>
              </w:numPr>
              <w:tabs>
                <w:tab w:val="left" w:pos="223"/>
              </w:tabs>
              <w:spacing w:after="20" w:line="208" w:lineRule="atLeast"/>
              <w:ind w:left="170" w:hanging="170"/>
              <w:rPr>
                <w:rFonts w:ascii="Times New Roman" w:hAnsi="Times New Roman" w:cs="Times New Roman"/>
                <w:sz w:val="17"/>
                <w:szCs w:val="17"/>
              </w:rPr>
            </w:pPr>
            <w:r w:rsidRPr="00EC7DD6">
              <w:rPr>
                <w:rFonts w:ascii="Times New Roman" w:hAnsi="Times New Roman" w:cs="Times New Roman"/>
                <w:sz w:val="17"/>
                <w:szCs w:val="17"/>
              </w:rPr>
              <w:t>rozróżnia zwierciadła płaskie i sferyczne (wklęsłe i wypukłe); podaje przykłady zwierciadeł w otaczającej rzeczywistości</w:t>
            </w:r>
          </w:p>
          <w:p w14:paraId="275D711E" w14:textId="6371ADF8" w:rsidR="00EC7DD6" w:rsidRPr="00EC7DD6" w:rsidRDefault="00EC7DD6" w:rsidP="00EC7DD6">
            <w:pPr>
              <w:pStyle w:val="TableParagraph"/>
              <w:numPr>
                <w:ilvl w:val="0"/>
                <w:numId w:val="27"/>
              </w:numPr>
              <w:tabs>
                <w:tab w:val="left" w:pos="223"/>
              </w:tabs>
              <w:spacing w:after="20" w:line="208" w:lineRule="atLeast"/>
              <w:ind w:left="170" w:hanging="170"/>
              <w:rPr>
                <w:rFonts w:ascii="Times New Roman" w:hAnsi="Times New Roman" w:cs="Times New Roman"/>
                <w:sz w:val="17"/>
                <w:szCs w:val="17"/>
              </w:rPr>
            </w:pPr>
            <w:r w:rsidRPr="00EC7DD6">
              <w:rPr>
                <w:rFonts w:ascii="Times New Roman" w:hAnsi="Times New Roman" w:cs="Times New Roman"/>
                <w:sz w:val="17"/>
                <w:szCs w:val="17"/>
              </w:rPr>
              <w:t>posługuje się pojęciami osi optycznej i promienia krzywizny zwierciadła; wymienia cechy obrazów wytworzonyc</w:t>
            </w:r>
            <w:r w:rsidR="003F6A31">
              <w:rPr>
                <w:rFonts w:ascii="Times New Roman" w:hAnsi="Times New Roman" w:cs="Times New Roman"/>
                <w:sz w:val="17"/>
                <w:szCs w:val="17"/>
              </w:rPr>
              <w:t>h</w:t>
            </w:r>
            <w:r w:rsidRPr="00EC7DD6">
              <w:rPr>
                <w:rFonts w:ascii="Times New Roman" w:hAnsi="Times New Roman" w:cs="Times New Roman"/>
                <w:sz w:val="17"/>
                <w:szCs w:val="17"/>
              </w:rPr>
              <w:t xml:space="preserve"> przez zwierciadła (pozorne lub rzeczywiste, proste lub odwrócone, powiększone, pomniejszone lub tej samej wielkości co przedmiot)</w:t>
            </w:r>
          </w:p>
          <w:p w14:paraId="46C951CE" w14:textId="1B2BE1A8" w:rsidR="00EC7DD6" w:rsidRPr="00EC7DD6" w:rsidRDefault="00EC7DD6" w:rsidP="00EC7DD6">
            <w:pPr>
              <w:pStyle w:val="TableParagraph"/>
              <w:numPr>
                <w:ilvl w:val="0"/>
                <w:numId w:val="27"/>
              </w:numPr>
              <w:tabs>
                <w:tab w:val="left" w:pos="223"/>
              </w:tabs>
              <w:spacing w:after="20" w:line="208" w:lineRule="atLeast"/>
              <w:ind w:left="170" w:hanging="170"/>
              <w:rPr>
                <w:rFonts w:ascii="Times New Roman" w:hAnsi="Times New Roman" w:cs="Times New Roman"/>
                <w:sz w:val="17"/>
                <w:szCs w:val="17"/>
              </w:rPr>
            </w:pPr>
            <w:r w:rsidRPr="00EC7DD6">
              <w:rPr>
                <w:rFonts w:ascii="Times New Roman" w:hAnsi="Times New Roman" w:cs="Times New Roman"/>
                <w:sz w:val="17"/>
                <w:szCs w:val="17"/>
              </w:rPr>
              <w:t>rozróżnia obrazy: rzeczywisty, pozorny, prosty, odwrócony, powiększony, pomniejszony, tej samej wielkości co przedmiot</w:t>
            </w:r>
          </w:p>
          <w:p w14:paraId="345437BC" w14:textId="7D7CA658" w:rsidR="00EC7DD6" w:rsidRPr="00EC7DD6" w:rsidRDefault="00EC7DD6" w:rsidP="00EC7DD6">
            <w:pPr>
              <w:pStyle w:val="TableParagraph"/>
              <w:numPr>
                <w:ilvl w:val="0"/>
                <w:numId w:val="27"/>
              </w:numPr>
              <w:tabs>
                <w:tab w:val="left" w:pos="223"/>
              </w:tabs>
              <w:spacing w:after="20" w:line="210"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światło lasera jako jedno-barwne i ilustruje to brakiem rozszczepienia w pryzmacie; porównuje przejście światła jednobarwnego i światła białego przez pryzmat</w:t>
            </w:r>
          </w:p>
          <w:p w14:paraId="3F68010B" w14:textId="77777777" w:rsidR="003F6A31" w:rsidRDefault="00EC7DD6" w:rsidP="00EC7DD6">
            <w:pPr>
              <w:pStyle w:val="TableParagraph"/>
              <w:numPr>
                <w:ilvl w:val="0"/>
                <w:numId w:val="27"/>
              </w:numPr>
              <w:tabs>
                <w:tab w:val="left" w:pos="223"/>
              </w:tabs>
              <w:spacing w:after="20" w:line="210" w:lineRule="exact"/>
              <w:ind w:left="170" w:hanging="170"/>
              <w:rPr>
                <w:rFonts w:ascii="Times New Roman" w:hAnsi="Times New Roman" w:cs="Times New Roman"/>
                <w:sz w:val="17"/>
                <w:szCs w:val="17"/>
              </w:rPr>
            </w:pPr>
            <w:r w:rsidRPr="00EC7DD6">
              <w:rPr>
                <w:rFonts w:ascii="Times New Roman" w:hAnsi="Times New Roman" w:cs="Times New Roman"/>
                <w:sz w:val="17"/>
                <w:szCs w:val="17"/>
              </w:rPr>
              <w:t>rozróżnia rodzaje soczewek (skupiające i rozpraszające); posługuje się pojęciem osi</w:t>
            </w:r>
          </w:p>
          <w:p w14:paraId="1DEAF05B" w14:textId="55129C2A" w:rsidR="00EC7DD6" w:rsidRPr="00EC7DD6" w:rsidRDefault="00EC7DD6" w:rsidP="003F6A31">
            <w:pPr>
              <w:pStyle w:val="TableParagraph"/>
              <w:tabs>
                <w:tab w:val="left" w:pos="223"/>
              </w:tabs>
              <w:spacing w:after="20" w:line="210" w:lineRule="exact"/>
              <w:ind w:left="170"/>
              <w:rPr>
                <w:rFonts w:ascii="Times New Roman" w:hAnsi="Times New Roman" w:cs="Times New Roman"/>
                <w:sz w:val="17"/>
                <w:szCs w:val="17"/>
              </w:rPr>
            </w:pPr>
            <w:r w:rsidRPr="00EC7DD6">
              <w:rPr>
                <w:rFonts w:ascii="Times New Roman" w:hAnsi="Times New Roman" w:cs="Times New Roman"/>
                <w:sz w:val="17"/>
                <w:szCs w:val="17"/>
              </w:rPr>
              <w:t xml:space="preserve"> optyczne</w:t>
            </w:r>
            <w:r w:rsidR="003F6A31">
              <w:rPr>
                <w:rFonts w:ascii="Times New Roman" w:hAnsi="Times New Roman" w:cs="Times New Roman"/>
                <w:sz w:val="17"/>
                <w:szCs w:val="17"/>
              </w:rPr>
              <w:t>j</w:t>
            </w:r>
            <w:r w:rsidRPr="00EC7DD6">
              <w:rPr>
                <w:rFonts w:ascii="Times New Roman" w:hAnsi="Times New Roman" w:cs="Times New Roman"/>
                <w:sz w:val="17"/>
                <w:szCs w:val="17"/>
              </w:rPr>
              <w:t xml:space="preserve"> soczewki; rozróżnia symbole soczewki skupiającej i rozpraszającej; podaje przykłady soczewek w otaczającej rzeczywistości oraz przykłady ich wykorzystania</w:t>
            </w:r>
          </w:p>
          <w:p w14:paraId="39564F33" w14:textId="77777777" w:rsidR="003F6A31" w:rsidRDefault="00EC7DD6" w:rsidP="00EC7DD6">
            <w:pPr>
              <w:pStyle w:val="TableParagraph"/>
              <w:numPr>
                <w:ilvl w:val="0"/>
                <w:numId w:val="27"/>
              </w:numPr>
              <w:tabs>
                <w:tab w:val="left" w:pos="223"/>
              </w:tabs>
              <w:spacing w:after="20" w:line="210" w:lineRule="exact"/>
              <w:ind w:left="17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 xml:space="preserve">opisuje bieg promieni ilustrujący powstawanie obrazów </w:t>
            </w:r>
          </w:p>
          <w:p w14:paraId="4867A320" w14:textId="3F291724" w:rsidR="00EC7DD6" w:rsidRPr="00EC7DD6" w:rsidRDefault="00EC7DD6" w:rsidP="003F6A31">
            <w:pPr>
              <w:pStyle w:val="TableParagraph"/>
              <w:tabs>
                <w:tab w:val="left" w:pos="223"/>
              </w:tabs>
              <w:spacing w:after="20" w:line="210" w:lineRule="exact"/>
              <w:ind w:left="170"/>
              <w:rPr>
                <w:rFonts w:ascii="Times New Roman" w:hAnsi="Times New Roman" w:cs="Times New Roman"/>
                <w:spacing w:val="2"/>
                <w:sz w:val="17"/>
                <w:szCs w:val="17"/>
              </w:rPr>
            </w:pPr>
            <w:r w:rsidRPr="00EC7DD6">
              <w:rPr>
                <w:rFonts w:ascii="Times New Roman" w:hAnsi="Times New Roman" w:cs="Times New Roman"/>
                <w:spacing w:val="2"/>
                <w:sz w:val="17"/>
                <w:szCs w:val="17"/>
              </w:rPr>
              <w:t>rzeczywistych i pozornych wytwarzanych przez soczewki, znając położenie ogniska</w:t>
            </w:r>
          </w:p>
          <w:p w14:paraId="4AE9CB4E" w14:textId="77777777" w:rsidR="00EC7DD6" w:rsidRPr="00EC7DD6" w:rsidRDefault="00EC7DD6" w:rsidP="00EC7DD6">
            <w:pPr>
              <w:pStyle w:val="TableParagraph"/>
              <w:numPr>
                <w:ilvl w:val="0"/>
                <w:numId w:val="28"/>
              </w:numPr>
              <w:tabs>
                <w:tab w:val="left" w:pos="223"/>
              </w:tabs>
              <w:spacing w:after="20" w:line="210" w:lineRule="exact"/>
              <w:ind w:left="17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przeprowadza doświadczenia:</w:t>
            </w:r>
          </w:p>
          <w:p w14:paraId="06295086" w14:textId="77777777" w:rsidR="00EC7DD6" w:rsidRPr="00EC7DD6" w:rsidRDefault="00EC7DD6" w:rsidP="00EC7DD6">
            <w:pPr>
              <w:pStyle w:val="TableParagraph"/>
              <w:numPr>
                <w:ilvl w:val="1"/>
                <w:numId w:val="28"/>
              </w:numPr>
              <w:tabs>
                <w:tab w:val="left" w:pos="393"/>
              </w:tabs>
              <w:spacing w:after="20" w:line="210" w:lineRule="exact"/>
              <w:ind w:left="34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 xml:space="preserve">obserwuje bieg promieni światła i wykazuje przekazywanie energii przez </w:t>
            </w:r>
            <w:r w:rsidRPr="00EC7DD6">
              <w:rPr>
                <w:rFonts w:ascii="Times New Roman" w:hAnsi="Times New Roman" w:cs="Times New Roman"/>
                <w:spacing w:val="2"/>
                <w:sz w:val="17"/>
                <w:szCs w:val="17"/>
              </w:rPr>
              <w:lastRenderedPageBreak/>
              <w:t>światło,</w:t>
            </w:r>
          </w:p>
          <w:p w14:paraId="7A02C858" w14:textId="77777777" w:rsidR="00EC7DD6" w:rsidRPr="00EC7DD6" w:rsidRDefault="00EC7DD6" w:rsidP="00EC7DD6">
            <w:pPr>
              <w:pStyle w:val="TableParagraph"/>
              <w:numPr>
                <w:ilvl w:val="1"/>
                <w:numId w:val="28"/>
              </w:numPr>
              <w:tabs>
                <w:tab w:val="left" w:pos="393"/>
              </w:tabs>
              <w:spacing w:after="20" w:line="210" w:lineRule="exact"/>
              <w:ind w:left="34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obserwuje powstawanie obszarów cienia i półcienia,</w:t>
            </w:r>
          </w:p>
          <w:p w14:paraId="3D7BEFF2" w14:textId="77777777" w:rsidR="003F6A31" w:rsidRDefault="00EC7DD6" w:rsidP="00EC7DD6">
            <w:pPr>
              <w:pStyle w:val="TableParagraph"/>
              <w:numPr>
                <w:ilvl w:val="1"/>
                <w:numId w:val="28"/>
              </w:numPr>
              <w:tabs>
                <w:tab w:val="left" w:pos="393"/>
              </w:tabs>
              <w:spacing w:after="20" w:line="210" w:lineRule="exact"/>
              <w:ind w:left="34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bada zjawiska odbicia i</w:t>
            </w:r>
          </w:p>
          <w:p w14:paraId="57CCC37D" w14:textId="56B0FB77" w:rsidR="00EC7DD6" w:rsidRPr="00EC7DD6" w:rsidRDefault="00EC7DD6" w:rsidP="003F6A31">
            <w:pPr>
              <w:pStyle w:val="TableParagraph"/>
              <w:tabs>
                <w:tab w:val="left" w:pos="393"/>
              </w:tabs>
              <w:spacing w:after="20" w:line="210" w:lineRule="exact"/>
              <w:ind w:left="340"/>
              <w:rPr>
                <w:rFonts w:ascii="Times New Roman" w:hAnsi="Times New Roman" w:cs="Times New Roman"/>
                <w:spacing w:val="2"/>
                <w:sz w:val="17"/>
                <w:szCs w:val="17"/>
              </w:rPr>
            </w:pPr>
            <w:r w:rsidRPr="00EC7DD6">
              <w:rPr>
                <w:rFonts w:ascii="Times New Roman" w:hAnsi="Times New Roman" w:cs="Times New Roman"/>
                <w:spacing w:val="2"/>
                <w:sz w:val="17"/>
                <w:szCs w:val="17"/>
              </w:rPr>
              <w:t> rozproszenia światła,</w:t>
            </w:r>
          </w:p>
          <w:p w14:paraId="6574856C" w14:textId="77777777" w:rsidR="00EC7DD6" w:rsidRPr="00EC7DD6" w:rsidRDefault="00EC7DD6" w:rsidP="00EC7DD6">
            <w:pPr>
              <w:pStyle w:val="TableParagraph"/>
              <w:numPr>
                <w:ilvl w:val="1"/>
                <w:numId w:val="28"/>
              </w:numPr>
              <w:tabs>
                <w:tab w:val="left" w:pos="393"/>
              </w:tabs>
              <w:spacing w:after="20" w:line="210" w:lineRule="exact"/>
              <w:ind w:left="34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obserwuje obrazy wytwarzane przez zwierciadło płaskie, obserwuje obrazy wytwarzane przez zwierciadła sferyczne,</w:t>
            </w:r>
          </w:p>
          <w:p w14:paraId="422F7978" w14:textId="5EABFB4A" w:rsidR="00EC7DD6" w:rsidRPr="00EC7DD6" w:rsidRDefault="00EC7DD6" w:rsidP="00EC7DD6">
            <w:pPr>
              <w:pStyle w:val="TableParagraph"/>
              <w:numPr>
                <w:ilvl w:val="1"/>
                <w:numId w:val="28"/>
              </w:numPr>
              <w:tabs>
                <w:tab w:val="left" w:pos="393"/>
              </w:tabs>
              <w:spacing w:after="20" w:line="210" w:lineRule="exact"/>
              <w:ind w:left="34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obserwuje bieg promienia światła po przejściu do innego ośrodka w zależności od kąta padania oraz przejście światła jednobarwnego i światła białego przez pryzmat,</w:t>
            </w:r>
          </w:p>
          <w:p w14:paraId="3253C663" w14:textId="77777777" w:rsidR="00EC7DD6" w:rsidRPr="00EC7DD6" w:rsidRDefault="00EC7DD6" w:rsidP="00EC7DD6">
            <w:pPr>
              <w:pStyle w:val="TableParagraph"/>
              <w:numPr>
                <w:ilvl w:val="1"/>
                <w:numId w:val="28"/>
              </w:numPr>
              <w:tabs>
                <w:tab w:val="left" w:pos="393"/>
              </w:tabs>
              <w:spacing w:after="20" w:line="210" w:lineRule="exact"/>
              <w:ind w:left="34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obserwuje bieg promieni równoległych do osi optycznej przechodzących przez soczewki skupiającą i rozpraszającą,</w:t>
            </w:r>
          </w:p>
          <w:p w14:paraId="0F212F9C" w14:textId="77777777" w:rsidR="00EC7DD6" w:rsidRPr="00EC7DD6" w:rsidRDefault="00EC7DD6" w:rsidP="00EC7DD6">
            <w:pPr>
              <w:pStyle w:val="TableParagraph"/>
              <w:numPr>
                <w:ilvl w:val="1"/>
                <w:numId w:val="28"/>
              </w:numPr>
              <w:tabs>
                <w:tab w:val="left" w:pos="393"/>
              </w:tabs>
              <w:spacing w:after="20" w:line="210" w:lineRule="exact"/>
              <w:ind w:left="34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t>obserwuje obrazy wytwarzane przez soczewki skupiające,</w:t>
            </w:r>
          </w:p>
          <w:p w14:paraId="166C845E" w14:textId="77777777" w:rsidR="003F6A31" w:rsidRDefault="00EC7DD6" w:rsidP="00EC7DD6">
            <w:pPr>
              <w:pStyle w:val="TableParagraph"/>
              <w:tabs>
                <w:tab w:val="left" w:pos="393"/>
              </w:tabs>
              <w:spacing w:after="20"/>
              <w:ind w:left="170"/>
              <w:rPr>
                <w:rFonts w:ascii="Times New Roman" w:hAnsi="Times New Roman" w:cs="Times New Roman"/>
                <w:sz w:val="17"/>
                <w:szCs w:val="17"/>
              </w:rPr>
            </w:pPr>
            <w:r w:rsidRPr="00EC7DD6">
              <w:rPr>
                <w:rFonts w:ascii="Times New Roman" w:hAnsi="Times New Roman" w:cs="Times New Roman"/>
                <w:spacing w:val="2"/>
                <w:sz w:val="17"/>
                <w:szCs w:val="17"/>
              </w:rPr>
              <w:t>korzystając z ich opisu i przestrzegając</w:t>
            </w:r>
            <w:r w:rsidRPr="00EC7DD6">
              <w:rPr>
                <w:rFonts w:ascii="Times New Roman" w:hAnsi="Times New Roman" w:cs="Times New Roman"/>
                <w:sz w:val="17"/>
                <w:szCs w:val="17"/>
              </w:rPr>
              <w:t xml:space="preserve"> zasad </w:t>
            </w:r>
          </w:p>
          <w:p w14:paraId="072C274D" w14:textId="4801143E" w:rsidR="00EC7DD6" w:rsidRPr="00EC7DD6" w:rsidRDefault="00EC7DD6" w:rsidP="00EC7DD6">
            <w:pPr>
              <w:pStyle w:val="TableParagraph"/>
              <w:tabs>
                <w:tab w:val="left" w:pos="393"/>
              </w:tabs>
              <w:spacing w:after="20"/>
              <w:ind w:left="170"/>
              <w:rPr>
                <w:rFonts w:ascii="Times New Roman" w:hAnsi="Times New Roman" w:cs="Times New Roman"/>
                <w:sz w:val="17"/>
                <w:szCs w:val="17"/>
              </w:rPr>
            </w:pPr>
            <w:r w:rsidRPr="00EC7DD6">
              <w:rPr>
                <w:rFonts w:ascii="Times New Roman" w:hAnsi="Times New Roman" w:cs="Times New Roman"/>
                <w:sz w:val="17"/>
                <w:szCs w:val="17"/>
              </w:rPr>
              <w:t>bezpieczeństwa; opisuje przebieg doświadczenia (wskazuje rolę użytych przyrządów oraz czynniki istotne i nieistotne dla wyników doświadczeń); formułuje wnioski na podstawie wyników doświadczenia</w:t>
            </w:r>
          </w:p>
          <w:p w14:paraId="7B48B2E5" w14:textId="77777777" w:rsidR="003F6A31" w:rsidRDefault="00EC7DD6" w:rsidP="00EC7DD6">
            <w:pPr>
              <w:pStyle w:val="TableParagraph"/>
              <w:numPr>
                <w:ilvl w:val="0"/>
                <w:numId w:val="28"/>
              </w:numPr>
              <w:tabs>
                <w:tab w:val="left" w:pos="223"/>
              </w:tabs>
              <w:spacing w:after="20"/>
              <w:ind w:left="170" w:hanging="170"/>
              <w:rPr>
                <w:rFonts w:ascii="Times New Roman" w:hAnsi="Times New Roman" w:cs="Times New Roman"/>
                <w:sz w:val="17"/>
                <w:szCs w:val="17"/>
              </w:rPr>
            </w:pPr>
            <w:r w:rsidRPr="00EC7DD6">
              <w:rPr>
                <w:rFonts w:ascii="Times New Roman" w:hAnsi="Times New Roman" w:cs="Times New Roman"/>
                <w:sz w:val="17"/>
                <w:szCs w:val="17"/>
              </w:rPr>
              <w:t>wyodrębnia z tekstów, tabel i </w:t>
            </w:r>
          </w:p>
          <w:p w14:paraId="43EC6E38" w14:textId="2F03F4F4" w:rsidR="00EC7DD6" w:rsidRPr="00EC7DD6" w:rsidRDefault="00EC7DD6" w:rsidP="003F6A31">
            <w:pPr>
              <w:pStyle w:val="TableParagraph"/>
              <w:tabs>
                <w:tab w:val="left" w:pos="223"/>
              </w:tabs>
              <w:spacing w:after="20"/>
              <w:ind w:left="170"/>
              <w:rPr>
                <w:rFonts w:ascii="Times New Roman" w:hAnsi="Times New Roman" w:cs="Times New Roman"/>
                <w:sz w:val="17"/>
                <w:szCs w:val="17"/>
              </w:rPr>
            </w:pPr>
            <w:r w:rsidRPr="00EC7DD6">
              <w:rPr>
                <w:rFonts w:ascii="Times New Roman" w:hAnsi="Times New Roman" w:cs="Times New Roman"/>
                <w:sz w:val="17"/>
                <w:szCs w:val="17"/>
              </w:rPr>
              <w:t>ilustracji informacje kluczowe dla opisywanego zjawiska lub problemu</w:t>
            </w:r>
          </w:p>
          <w:p w14:paraId="604D2B7D" w14:textId="77777777" w:rsidR="00EC7DD6" w:rsidRPr="00EC7DD6" w:rsidRDefault="00EC7DD6" w:rsidP="00EC7DD6">
            <w:pPr>
              <w:pStyle w:val="TableParagraph"/>
              <w:numPr>
                <w:ilvl w:val="0"/>
                <w:numId w:val="28"/>
              </w:numPr>
              <w:tabs>
                <w:tab w:val="left" w:pos="223"/>
              </w:tabs>
              <w:spacing w:after="20"/>
              <w:ind w:left="170" w:hanging="170"/>
              <w:rPr>
                <w:rFonts w:ascii="Times New Roman" w:hAnsi="Times New Roman" w:cs="Times New Roman"/>
                <w:sz w:val="17"/>
                <w:szCs w:val="17"/>
              </w:rPr>
            </w:pPr>
            <w:r w:rsidRPr="00EC7DD6">
              <w:rPr>
                <w:rFonts w:ascii="Times New Roman" w:hAnsi="Times New Roman" w:cs="Times New Roman"/>
                <w:sz w:val="17"/>
                <w:szCs w:val="17"/>
              </w:rPr>
              <w:t>współpracuje w zespole podczas przeprowadzania obserwacji i doświadczeń, przestrzegając zasad bezpieczeństwa</w:t>
            </w:r>
          </w:p>
          <w:p w14:paraId="01D72F19" w14:textId="06E6FB26" w:rsidR="00650F6B" w:rsidRPr="003F6A31" w:rsidRDefault="00EC7DD6" w:rsidP="003F6A31">
            <w:pPr>
              <w:pStyle w:val="TableParagraph"/>
              <w:numPr>
                <w:ilvl w:val="0"/>
                <w:numId w:val="28"/>
              </w:numPr>
              <w:tabs>
                <w:tab w:val="left" w:pos="226"/>
              </w:tabs>
              <w:spacing w:after="20"/>
              <w:ind w:left="170" w:hanging="170"/>
              <w:rPr>
                <w:rFonts w:ascii="Times New Roman" w:hAnsi="Times New Roman" w:cs="Times New Roman"/>
                <w:sz w:val="17"/>
                <w:szCs w:val="17"/>
              </w:rPr>
            </w:pPr>
            <w:r w:rsidRPr="00EC7DD6">
              <w:rPr>
                <w:rFonts w:ascii="Times New Roman" w:hAnsi="Times New Roman" w:cs="Times New Roman"/>
                <w:sz w:val="17"/>
                <w:szCs w:val="17"/>
              </w:rPr>
              <w:t xml:space="preserve">rozwiązuje proste (bardzo łatwe) zadania dotyczące treści rozdziału </w:t>
            </w:r>
            <w:r w:rsidRPr="00EC7DD6">
              <w:rPr>
                <w:rFonts w:ascii="Times New Roman" w:hAnsi="Times New Roman" w:cs="Times New Roman"/>
                <w:i/>
                <w:sz w:val="17"/>
                <w:szCs w:val="17"/>
              </w:rPr>
              <w:t>Optyka</w:t>
            </w:r>
          </w:p>
        </w:tc>
        <w:tc>
          <w:tcPr>
            <w:tcW w:w="2799" w:type="dxa"/>
          </w:tcPr>
          <w:p w14:paraId="78C173CC" w14:textId="77777777" w:rsidR="00650F6B" w:rsidRPr="00EC7DD6" w:rsidRDefault="00650F6B" w:rsidP="00EC7DD6">
            <w:pPr>
              <w:pStyle w:val="TableParagraph"/>
              <w:tabs>
                <w:tab w:val="left" w:pos="226"/>
              </w:tabs>
              <w:spacing w:after="20"/>
              <w:ind w:left="170"/>
              <w:rPr>
                <w:rFonts w:ascii="Times New Roman" w:hAnsi="Times New Roman" w:cs="Times New Roman"/>
                <w:sz w:val="17"/>
                <w:szCs w:val="17"/>
              </w:rPr>
            </w:pPr>
            <w:r w:rsidRPr="00EC7DD6">
              <w:rPr>
                <w:rFonts w:ascii="Times New Roman" w:hAnsi="Times New Roman" w:cs="Times New Roman"/>
                <w:sz w:val="17"/>
                <w:szCs w:val="17"/>
              </w:rPr>
              <w:lastRenderedPageBreak/>
              <w:t>Uczeń:</w:t>
            </w:r>
          </w:p>
          <w:p w14:paraId="576AEA56"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rozchodzenie się światła w ośrodku jednorodnym</w:t>
            </w:r>
          </w:p>
          <w:p w14:paraId="3BACCF0B"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światło jako rodzaj fal elektromagnetycznych; podaje przedział długości fal świetlnych oraz przybliżoną wartość prędkości światła w próżni</w:t>
            </w:r>
          </w:p>
          <w:p w14:paraId="6F8F9EC0"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przedstawia na schematycznym rysunku powstawanie cienia i półcienia</w:t>
            </w:r>
          </w:p>
          <w:p w14:paraId="73CA3012"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zjawiska zaćmienia Słońca i Księżyca</w:t>
            </w:r>
          </w:p>
          <w:p w14:paraId="2EA31A5A"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posługuje się pojęciami: kąta padania, kąta odbicia i normalnej do opisu zjawiska odbicia światła od powierzchni płaskiej; opisuje związek między kątem padania a kątem odbicia; podaje i stosuje prawo odbicia</w:t>
            </w:r>
          </w:p>
          <w:p w14:paraId="4236B341"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zjawisko odbicia światła od powierzchni chropowatej</w:t>
            </w:r>
          </w:p>
          <w:p w14:paraId="4787A62B"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analizuje bieg promieni wychodzących z punktu w różnych kierunkach, a następnie odbitych od zwierciadła płaskiego</w:t>
            </w:r>
          </w:p>
          <w:p w14:paraId="39FEAC7E"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pacing w:val="-2"/>
                <w:sz w:val="17"/>
                <w:szCs w:val="17"/>
              </w:rPr>
            </w:pPr>
            <w:r w:rsidRPr="00EC7DD6">
              <w:rPr>
                <w:rFonts w:ascii="Times New Roman" w:hAnsi="Times New Roman" w:cs="Times New Roman"/>
                <w:spacing w:val="-2"/>
                <w:sz w:val="17"/>
                <w:szCs w:val="17"/>
              </w:rPr>
              <w:lastRenderedPageBreak/>
              <w:t>opisuje i konstruuje graficznie bieg promieni ilustrujący powstawanie obrazów pozornych wytwarzanych przez zwierciadło płaskie; wymienia trzy cechy obrazu (pozorny, prosty i tej samej wielkości co przedmiot); wyjaśnia, kiedy obraz jest rzeczywisty, a kiedy – pozorny</w:t>
            </w:r>
          </w:p>
          <w:p w14:paraId="7A2C34B0"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skupianie się promieni w zwierciadle wklęsłym; posługuje się pojęciem ogniska zwierciadła</w:t>
            </w:r>
          </w:p>
          <w:p w14:paraId="0CEE38C1" w14:textId="77777777" w:rsidR="00EC7DD6" w:rsidRPr="00EC7DD6" w:rsidRDefault="00EC7DD6" w:rsidP="00EC7DD6">
            <w:pPr>
              <w:pStyle w:val="TableParagraph"/>
              <w:numPr>
                <w:ilvl w:val="0"/>
                <w:numId w:val="29"/>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podaje przykłady wykorzystania zwierciadeł w otaczającej rzeczywistości</w:t>
            </w:r>
          </w:p>
          <w:p w14:paraId="2E42CA45" w14:textId="77777777" w:rsidR="00EC7DD6" w:rsidRPr="00EC7DD6" w:rsidRDefault="00EC7DD6" w:rsidP="00EC7DD6">
            <w:pPr>
              <w:pStyle w:val="TableParagraph"/>
              <w:numPr>
                <w:ilvl w:val="0"/>
                <w:numId w:val="29"/>
              </w:numPr>
              <w:tabs>
                <w:tab w:val="left" w:pos="223"/>
              </w:tabs>
              <w:spacing w:after="20" w:line="220"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jakościowo zjawisko załamania światła na granicy dwóch ośrodków różniących się prędkością rozchodzenia się światła; wskazuje kierunek załamania; posługuje się pojęciem kąta załamania</w:t>
            </w:r>
          </w:p>
          <w:p w14:paraId="535689B1" w14:textId="77777777" w:rsidR="00EC7DD6" w:rsidRPr="00EC7DD6" w:rsidRDefault="00EC7DD6" w:rsidP="00EC7DD6">
            <w:pPr>
              <w:pStyle w:val="TableParagraph"/>
              <w:numPr>
                <w:ilvl w:val="0"/>
                <w:numId w:val="29"/>
              </w:numPr>
              <w:tabs>
                <w:tab w:val="left" w:pos="223"/>
              </w:tabs>
              <w:spacing w:after="20" w:line="220" w:lineRule="exact"/>
              <w:ind w:left="170" w:hanging="170"/>
              <w:rPr>
                <w:rFonts w:ascii="Times New Roman" w:hAnsi="Times New Roman" w:cs="Times New Roman"/>
                <w:sz w:val="17"/>
                <w:szCs w:val="17"/>
              </w:rPr>
            </w:pPr>
            <w:r w:rsidRPr="00EC7DD6">
              <w:rPr>
                <w:rFonts w:ascii="Times New Roman" w:hAnsi="Times New Roman" w:cs="Times New Roman"/>
                <w:sz w:val="17"/>
                <w:szCs w:val="17"/>
              </w:rPr>
              <w:t>podaje i stosuje prawo załamania światła (jakościowo)</w:t>
            </w:r>
          </w:p>
          <w:p w14:paraId="39ED1B5D" w14:textId="77777777" w:rsidR="00EC7DD6" w:rsidRPr="00EC7DD6" w:rsidRDefault="00EC7DD6" w:rsidP="00EC7DD6">
            <w:pPr>
              <w:pStyle w:val="TableParagraph"/>
              <w:numPr>
                <w:ilvl w:val="0"/>
                <w:numId w:val="29"/>
              </w:numPr>
              <w:tabs>
                <w:tab w:val="left" w:pos="223"/>
              </w:tabs>
              <w:spacing w:after="20" w:line="220"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światło białe jako mieszaninę barw; ilustruje to rozszczepieniem światła w pryzmacie</w:t>
            </w:r>
          </w:p>
          <w:p w14:paraId="583F88AA" w14:textId="77777777" w:rsidR="00EC7DD6" w:rsidRPr="00EC7DD6" w:rsidRDefault="00EC7DD6" w:rsidP="00EC7DD6">
            <w:pPr>
              <w:pStyle w:val="TableParagraph"/>
              <w:numPr>
                <w:ilvl w:val="0"/>
                <w:numId w:val="30"/>
              </w:numPr>
              <w:tabs>
                <w:tab w:val="left" w:pos="223"/>
              </w:tabs>
              <w:spacing w:after="20" w:line="220"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i ilustruje bieg promieni równoległych do osi optycznej przechodzących przez soczewki skupiającą i rozpraszającą, posługując się pojęciem ogniska; rozróżnia ogniska rzeczywiste i pozorne</w:t>
            </w:r>
          </w:p>
          <w:p w14:paraId="186ABF59" w14:textId="77777777" w:rsidR="00EC7DD6" w:rsidRPr="00EC7DD6" w:rsidRDefault="00EC7DD6" w:rsidP="00EC7DD6">
            <w:pPr>
              <w:pStyle w:val="TableParagraph"/>
              <w:numPr>
                <w:ilvl w:val="0"/>
                <w:numId w:val="30"/>
              </w:numPr>
              <w:tabs>
                <w:tab w:val="left" w:pos="223"/>
              </w:tabs>
              <w:spacing w:after="20" w:line="220" w:lineRule="exact"/>
              <w:ind w:left="170" w:hanging="170"/>
              <w:rPr>
                <w:rFonts w:ascii="Times New Roman" w:hAnsi="Times New Roman" w:cs="Times New Roman"/>
                <w:sz w:val="17"/>
                <w:szCs w:val="17"/>
              </w:rPr>
            </w:pPr>
            <w:r w:rsidRPr="00EC7DD6">
              <w:rPr>
                <w:rFonts w:ascii="Times New Roman" w:hAnsi="Times New Roman" w:cs="Times New Roman"/>
                <w:sz w:val="17"/>
                <w:szCs w:val="17"/>
              </w:rPr>
              <w:t xml:space="preserve">wyjaśnia i stosuje odwracalność biegu promieni świetlnych (stwierdza np., że promienie wychodzące z ogniska po załamaniu w soczewce skupiającej tworzą wiązkę promieni </w:t>
            </w:r>
            <w:r w:rsidRPr="00EC7DD6">
              <w:rPr>
                <w:rFonts w:ascii="Times New Roman" w:hAnsi="Times New Roman" w:cs="Times New Roman"/>
                <w:sz w:val="17"/>
                <w:szCs w:val="17"/>
              </w:rPr>
              <w:lastRenderedPageBreak/>
              <w:t>równoległych do osi optycznej)</w:t>
            </w:r>
          </w:p>
          <w:p w14:paraId="519BB4C4" w14:textId="45D8EE8F" w:rsidR="00EC7DD6" w:rsidRPr="00EC7DD6" w:rsidRDefault="00EC7DD6" w:rsidP="00EC7DD6">
            <w:pPr>
              <w:pStyle w:val="TableParagraph"/>
              <w:numPr>
                <w:ilvl w:val="0"/>
                <w:numId w:val="30"/>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opisuje budowę oka oraz powstawanie obrazu na siatkówce, korzystając ze schematycznego rysunku przedstawiającego budowę oka; posługuje się pojęciem akomodacji oka</w:t>
            </w:r>
          </w:p>
          <w:p w14:paraId="5D72B432" w14:textId="77777777" w:rsidR="00EC7DD6" w:rsidRPr="00EC7DD6" w:rsidRDefault="00EC7DD6" w:rsidP="00EC7DD6">
            <w:pPr>
              <w:pStyle w:val="TableParagraph"/>
              <w:numPr>
                <w:ilvl w:val="0"/>
                <w:numId w:val="30"/>
              </w:numPr>
              <w:tabs>
                <w:tab w:val="left" w:pos="223"/>
              </w:tabs>
              <w:spacing w:after="20" w:line="206" w:lineRule="exact"/>
              <w:ind w:left="170" w:hanging="170"/>
              <w:rPr>
                <w:rFonts w:ascii="Times New Roman" w:hAnsi="Times New Roman" w:cs="Times New Roman"/>
                <w:sz w:val="17"/>
                <w:szCs w:val="17"/>
                <w:highlight w:val="lightGray"/>
              </w:rPr>
            </w:pPr>
            <w:r w:rsidRPr="00EC7DD6">
              <w:rPr>
                <w:rFonts w:ascii="Times New Roman" w:hAnsi="Times New Roman" w:cs="Times New Roman"/>
                <w:sz w:val="17"/>
                <w:szCs w:val="17"/>
                <w:highlight w:val="lightGray"/>
              </w:rPr>
              <w:t>posługuje się pojęciami krótkowzroczności i dalekowzroczności; opisuje rolę soczewek w korygowaniu tych wad wzroku</w:t>
            </w:r>
          </w:p>
          <w:p w14:paraId="1477B8B6" w14:textId="77777777" w:rsidR="00EC7DD6" w:rsidRPr="00EC7DD6" w:rsidRDefault="00EC7DD6" w:rsidP="00EC7DD6">
            <w:pPr>
              <w:pStyle w:val="TableParagraph"/>
              <w:numPr>
                <w:ilvl w:val="0"/>
                <w:numId w:val="30"/>
              </w:numPr>
              <w:tabs>
                <w:tab w:val="left" w:pos="223"/>
              </w:tabs>
              <w:spacing w:after="20" w:line="206" w:lineRule="exact"/>
              <w:ind w:left="170" w:hanging="170"/>
              <w:rPr>
                <w:rFonts w:ascii="Times New Roman" w:hAnsi="Times New Roman" w:cs="Times New Roman"/>
                <w:sz w:val="17"/>
                <w:szCs w:val="17"/>
              </w:rPr>
            </w:pPr>
            <w:r w:rsidRPr="00EC7DD6">
              <w:rPr>
                <w:rFonts w:ascii="Times New Roman" w:hAnsi="Times New Roman" w:cs="Times New Roman"/>
                <w:sz w:val="17"/>
                <w:szCs w:val="17"/>
              </w:rPr>
              <w:t>przeprowadza doświadczenia:</w:t>
            </w:r>
          </w:p>
          <w:p w14:paraId="4FF5C9BA" w14:textId="77777777" w:rsidR="00EC7DD6" w:rsidRPr="00EC7DD6" w:rsidRDefault="00EC7DD6" w:rsidP="00EC7DD6">
            <w:pPr>
              <w:pStyle w:val="TableParagraph"/>
              <w:numPr>
                <w:ilvl w:val="1"/>
                <w:numId w:val="30"/>
              </w:numPr>
              <w:tabs>
                <w:tab w:val="left" w:pos="393"/>
              </w:tabs>
              <w:spacing w:after="20" w:line="206" w:lineRule="exact"/>
              <w:ind w:left="340"/>
              <w:rPr>
                <w:rFonts w:ascii="Times New Roman" w:hAnsi="Times New Roman" w:cs="Times New Roman"/>
                <w:sz w:val="17"/>
                <w:szCs w:val="17"/>
              </w:rPr>
            </w:pPr>
            <w:r w:rsidRPr="00EC7DD6">
              <w:rPr>
                <w:rFonts w:ascii="Times New Roman" w:hAnsi="Times New Roman" w:cs="Times New Roman"/>
                <w:sz w:val="17"/>
                <w:szCs w:val="17"/>
              </w:rPr>
              <w:t>demonstruje zjawisko prostoliniowego rozchodzenia się światła,</w:t>
            </w:r>
          </w:p>
          <w:p w14:paraId="2348B379" w14:textId="77777777" w:rsidR="00EC7DD6" w:rsidRPr="00EC7DD6" w:rsidRDefault="00EC7DD6" w:rsidP="00EC7DD6">
            <w:pPr>
              <w:pStyle w:val="TableParagraph"/>
              <w:numPr>
                <w:ilvl w:val="1"/>
                <w:numId w:val="30"/>
              </w:numPr>
              <w:tabs>
                <w:tab w:val="left" w:pos="393"/>
              </w:tabs>
              <w:spacing w:after="20" w:line="206" w:lineRule="exact"/>
              <w:ind w:left="340"/>
              <w:rPr>
                <w:rFonts w:ascii="Times New Roman" w:hAnsi="Times New Roman" w:cs="Times New Roman"/>
                <w:sz w:val="17"/>
                <w:szCs w:val="17"/>
              </w:rPr>
            </w:pPr>
            <w:r w:rsidRPr="00EC7DD6">
              <w:rPr>
                <w:rFonts w:ascii="Times New Roman" w:hAnsi="Times New Roman" w:cs="Times New Roman"/>
                <w:sz w:val="17"/>
                <w:szCs w:val="17"/>
              </w:rPr>
              <w:t>skupia równoległą wiązką światła za pomocą zwierciadła wklęsłego i wyznacza jej ognisko,</w:t>
            </w:r>
          </w:p>
          <w:p w14:paraId="3719E6B3" w14:textId="77777777" w:rsidR="00EC7DD6" w:rsidRPr="00EC7DD6" w:rsidRDefault="00EC7DD6" w:rsidP="00EC7DD6">
            <w:pPr>
              <w:pStyle w:val="TableParagraph"/>
              <w:numPr>
                <w:ilvl w:val="1"/>
                <w:numId w:val="30"/>
              </w:numPr>
              <w:tabs>
                <w:tab w:val="left" w:pos="393"/>
              </w:tabs>
              <w:spacing w:after="20" w:line="206" w:lineRule="exact"/>
              <w:ind w:left="340"/>
              <w:rPr>
                <w:rFonts w:ascii="Times New Roman" w:hAnsi="Times New Roman" w:cs="Times New Roman"/>
                <w:sz w:val="17"/>
                <w:szCs w:val="17"/>
              </w:rPr>
            </w:pPr>
            <w:r w:rsidRPr="00EC7DD6">
              <w:rPr>
                <w:rFonts w:ascii="Times New Roman" w:hAnsi="Times New Roman" w:cs="Times New Roman"/>
                <w:sz w:val="17"/>
                <w:szCs w:val="17"/>
              </w:rPr>
              <w:t>demonstruje powstawanie obrazów za pomocą zwierciadeł sferycznych,</w:t>
            </w:r>
          </w:p>
          <w:p w14:paraId="77B42E46" w14:textId="77777777" w:rsidR="00EC7DD6" w:rsidRPr="00EC7DD6" w:rsidRDefault="00EC7DD6" w:rsidP="00EC7DD6">
            <w:pPr>
              <w:pStyle w:val="TableParagraph"/>
              <w:numPr>
                <w:ilvl w:val="1"/>
                <w:numId w:val="30"/>
              </w:numPr>
              <w:tabs>
                <w:tab w:val="left" w:pos="393"/>
              </w:tabs>
              <w:spacing w:after="20" w:line="206" w:lineRule="exact"/>
              <w:ind w:left="340"/>
              <w:rPr>
                <w:rFonts w:ascii="Times New Roman" w:hAnsi="Times New Roman" w:cs="Times New Roman"/>
                <w:sz w:val="17"/>
                <w:szCs w:val="17"/>
              </w:rPr>
            </w:pPr>
            <w:r w:rsidRPr="00EC7DD6">
              <w:rPr>
                <w:rFonts w:ascii="Times New Roman" w:hAnsi="Times New Roman" w:cs="Times New Roman"/>
                <w:sz w:val="17"/>
                <w:szCs w:val="17"/>
              </w:rPr>
              <w:t>demonstruje zjawisko załamania światła na granicy ośrodków,</w:t>
            </w:r>
          </w:p>
          <w:p w14:paraId="56603E0C" w14:textId="77777777" w:rsidR="00EC7DD6" w:rsidRPr="00EC7DD6" w:rsidRDefault="00EC7DD6" w:rsidP="00EC7DD6">
            <w:pPr>
              <w:pStyle w:val="TableParagraph"/>
              <w:numPr>
                <w:ilvl w:val="1"/>
                <w:numId w:val="30"/>
              </w:numPr>
              <w:tabs>
                <w:tab w:val="left" w:pos="393"/>
              </w:tabs>
              <w:spacing w:after="20" w:line="206" w:lineRule="exact"/>
              <w:ind w:left="340"/>
              <w:rPr>
                <w:rFonts w:ascii="Times New Roman" w:hAnsi="Times New Roman" w:cs="Times New Roman"/>
                <w:sz w:val="17"/>
                <w:szCs w:val="17"/>
              </w:rPr>
            </w:pPr>
            <w:r w:rsidRPr="00EC7DD6">
              <w:rPr>
                <w:rFonts w:ascii="Times New Roman" w:hAnsi="Times New Roman" w:cs="Times New Roman"/>
                <w:sz w:val="17"/>
                <w:szCs w:val="17"/>
              </w:rPr>
              <w:t>demonstruje rozszczepienie światła w pryzmacie,</w:t>
            </w:r>
          </w:p>
          <w:p w14:paraId="45392DB2" w14:textId="77777777" w:rsidR="00EC7DD6" w:rsidRPr="00EC7DD6" w:rsidRDefault="00EC7DD6" w:rsidP="00EC7DD6">
            <w:pPr>
              <w:pStyle w:val="TableParagraph"/>
              <w:numPr>
                <w:ilvl w:val="1"/>
                <w:numId w:val="30"/>
              </w:numPr>
              <w:tabs>
                <w:tab w:val="left" w:pos="393"/>
              </w:tabs>
              <w:spacing w:after="20" w:line="206" w:lineRule="exact"/>
              <w:ind w:left="340"/>
              <w:rPr>
                <w:rFonts w:ascii="Times New Roman" w:hAnsi="Times New Roman" w:cs="Times New Roman"/>
                <w:sz w:val="17"/>
                <w:szCs w:val="17"/>
              </w:rPr>
            </w:pPr>
            <w:r w:rsidRPr="00EC7DD6">
              <w:rPr>
                <w:rFonts w:ascii="Times New Roman" w:hAnsi="Times New Roman" w:cs="Times New Roman"/>
                <w:sz w:val="17"/>
                <w:szCs w:val="17"/>
              </w:rPr>
              <w:t>demonstruje powstawanie obrazów za pomocą soczewek,</w:t>
            </w:r>
          </w:p>
          <w:p w14:paraId="3C484D76" w14:textId="6F7F5218" w:rsidR="00EC7DD6" w:rsidRPr="00EC7DD6" w:rsidRDefault="00EC7DD6" w:rsidP="00EC7DD6">
            <w:pPr>
              <w:pStyle w:val="TableParagraph"/>
              <w:tabs>
                <w:tab w:val="left" w:pos="223"/>
              </w:tabs>
              <w:spacing w:after="20" w:line="206" w:lineRule="exact"/>
              <w:ind w:left="170"/>
              <w:rPr>
                <w:rFonts w:ascii="Times New Roman" w:hAnsi="Times New Roman" w:cs="Times New Roman"/>
                <w:sz w:val="17"/>
                <w:szCs w:val="17"/>
              </w:rPr>
            </w:pPr>
            <w:r w:rsidRPr="00EC7DD6">
              <w:rPr>
                <w:rFonts w:ascii="Times New Roman" w:hAnsi="Times New Roman" w:cs="Times New Roman"/>
                <w:sz w:val="17"/>
                <w:szCs w:val="17"/>
              </w:rPr>
              <w:t>przestrzegając zasad bezpieczeństwa; wskazuje rolę użytych przyrządów oraz czynniki istotne i nieistotne dla wyników doświadczeń; formułuje wnioski na podstawie tych wyników</w:t>
            </w:r>
          </w:p>
          <w:p w14:paraId="61A37922" w14:textId="2A613D74" w:rsidR="00EC7DD6" w:rsidRPr="00EC7DD6" w:rsidRDefault="00EC7DD6" w:rsidP="00EC7DD6">
            <w:pPr>
              <w:pStyle w:val="TableParagraph"/>
              <w:numPr>
                <w:ilvl w:val="0"/>
                <w:numId w:val="28"/>
              </w:numPr>
              <w:tabs>
                <w:tab w:val="left" w:pos="226"/>
              </w:tabs>
              <w:spacing w:after="20"/>
              <w:ind w:left="170" w:hanging="170"/>
              <w:rPr>
                <w:rFonts w:ascii="Times New Roman" w:hAnsi="Times New Roman" w:cs="Times New Roman"/>
                <w:sz w:val="17"/>
                <w:szCs w:val="17"/>
              </w:rPr>
            </w:pPr>
            <w:r w:rsidRPr="00EC7DD6">
              <w:rPr>
                <w:rFonts w:ascii="Times New Roman" w:hAnsi="Times New Roman" w:cs="Times New Roman"/>
                <w:sz w:val="17"/>
                <w:szCs w:val="17"/>
              </w:rPr>
              <w:t xml:space="preserve">rozwiązuje proste zadania (lub problemy) dotyczące treści rozdziału </w:t>
            </w:r>
            <w:r w:rsidRPr="00EC7DD6">
              <w:rPr>
                <w:rFonts w:ascii="Times New Roman" w:hAnsi="Times New Roman" w:cs="Times New Roman"/>
                <w:i/>
                <w:sz w:val="17"/>
                <w:szCs w:val="17"/>
              </w:rPr>
              <w:t>Optyka</w:t>
            </w:r>
          </w:p>
          <w:p w14:paraId="37368B41" w14:textId="77777777" w:rsidR="00650F6B" w:rsidRPr="00EC7DD6" w:rsidRDefault="00650F6B" w:rsidP="00EC7DD6">
            <w:pPr>
              <w:spacing w:line="360" w:lineRule="auto"/>
              <w:rPr>
                <w:rFonts w:ascii="Times New Roman" w:hAnsi="Times New Roman" w:cs="Times New Roman"/>
                <w:b/>
                <w:bCs/>
                <w:sz w:val="28"/>
                <w:szCs w:val="28"/>
              </w:rPr>
            </w:pPr>
          </w:p>
        </w:tc>
        <w:tc>
          <w:tcPr>
            <w:tcW w:w="2799" w:type="dxa"/>
          </w:tcPr>
          <w:p w14:paraId="30844861" w14:textId="77777777" w:rsidR="00650F6B" w:rsidRPr="003F6A31" w:rsidRDefault="00650F6B" w:rsidP="003F6A31">
            <w:pPr>
              <w:pStyle w:val="TableParagraph"/>
              <w:tabs>
                <w:tab w:val="left" w:pos="226"/>
              </w:tabs>
              <w:spacing w:after="20"/>
              <w:ind w:left="170"/>
              <w:rPr>
                <w:rFonts w:ascii="Times New Roman" w:hAnsi="Times New Roman" w:cs="Times New Roman"/>
                <w:sz w:val="17"/>
                <w:szCs w:val="17"/>
              </w:rPr>
            </w:pPr>
            <w:r w:rsidRPr="003F6A31">
              <w:rPr>
                <w:rFonts w:ascii="Times New Roman" w:hAnsi="Times New Roman" w:cs="Times New Roman"/>
                <w:sz w:val="17"/>
                <w:szCs w:val="17"/>
              </w:rPr>
              <w:lastRenderedPageBreak/>
              <w:t>Uczeń:</w:t>
            </w:r>
          </w:p>
          <w:p w14:paraId="55B4F98E" w14:textId="77777777" w:rsidR="00EC7DD6" w:rsidRPr="003F6A31" w:rsidRDefault="00EC7DD6" w:rsidP="003F6A31">
            <w:pPr>
              <w:pStyle w:val="TableParagraph"/>
              <w:numPr>
                <w:ilvl w:val="0"/>
                <w:numId w:val="31"/>
              </w:numPr>
              <w:tabs>
                <w:tab w:val="left" w:pos="222"/>
              </w:tabs>
              <w:ind w:left="170"/>
              <w:rPr>
                <w:rFonts w:ascii="Times New Roman" w:hAnsi="Times New Roman" w:cs="Times New Roman"/>
                <w:spacing w:val="4"/>
                <w:sz w:val="17"/>
                <w:szCs w:val="17"/>
              </w:rPr>
            </w:pPr>
            <w:r w:rsidRPr="003F6A31">
              <w:rPr>
                <w:rFonts w:ascii="Times New Roman" w:hAnsi="Times New Roman" w:cs="Times New Roman"/>
                <w:spacing w:val="4"/>
                <w:sz w:val="17"/>
                <w:szCs w:val="17"/>
              </w:rPr>
              <w:t>wskazuje prędkość światła jako maksymalną prędkość przepływu informacji; porównuje wartości prędkości światła w różnych ośrodkach przezroczystych</w:t>
            </w:r>
          </w:p>
          <w:p w14:paraId="1AD69454" w14:textId="663D921B" w:rsidR="00EC7DD6" w:rsidRPr="003F6A31" w:rsidRDefault="00EC7DD6" w:rsidP="003F6A31">
            <w:pPr>
              <w:pStyle w:val="TableParagraph"/>
              <w:numPr>
                <w:ilvl w:val="0"/>
                <w:numId w:val="31"/>
              </w:numPr>
              <w:tabs>
                <w:tab w:val="left" w:pos="223"/>
              </w:tabs>
              <w:ind w:left="170"/>
              <w:rPr>
                <w:rFonts w:ascii="Times New Roman" w:hAnsi="Times New Roman" w:cs="Times New Roman"/>
                <w:spacing w:val="4"/>
                <w:sz w:val="17"/>
                <w:szCs w:val="17"/>
              </w:rPr>
            </w:pPr>
            <w:r w:rsidRPr="003F6A31">
              <w:rPr>
                <w:rFonts w:ascii="Times New Roman" w:hAnsi="Times New Roman" w:cs="Times New Roman"/>
                <w:spacing w:val="4"/>
                <w:sz w:val="17"/>
                <w:szCs w:val="17"/>
              </w:rPr>
              <w:t>wyjaśnia mechanizm zjawisk zaćmienia Słońca i Księżyca, korzystając ze schematycznych rysunków przedstawiających te zjawiska</w:t>
            </w:r>
          </w:p>
          <w:p w14:paraId="350528E4" w14:textId="77777777" w:rsidR="00EC7DD6" w:rsidRPr="003F6A31" w:rsidRDefault="00EC7DD6" w:rsidP="003F6A31">
            <w:pPr>
              <w:pStyle w:val="TableParagraph"/>
              <w:numPr>
                <w:ilvl w:val="0"/>
                <w:numId w:val="31"/>
              </w:numPr>
              <w:tabs>
                <w:tab w:val="left" w:pos="223"/>
              </w:tabs>
              <w:spacing w:after="20" w:line="218" w:lineRule="exact"/>
              <w:ind w:left="170"/>
              <w:rPr>
                <w:rFonts w:ascii="Times New Roman" w:hAnsi="Times New Roman" w:cs="Times New Roman"/>
                <w:sz w:val="17"/>
                <w:szCs w:val="17"/>
              </w:rPr>
            </w:pPr>
            <w:r w:rsidRPr="003F6A31">
              <w:rPr>
                <w:rFonts w:ascii="Times New Roman" w:hAnsi="Times New Roman" w:cs="Times New Roman"/>
                <w:sz w:val="17"/>
                <w:szCs w:val="17"/>
              </w:rPr>
              <w:t>projektuje i przeprowadza doświadczenie potwierdzające równość kątów padania i odbicia; wskazuje czynniki istotne i nieistotne dla wyników doświadczenia; prezentuje i krytycznie ocenia wyniki doświadczenia</w:t>
            </w:r>
          </w:p>
          <w:p w14:paraId="21FE8C85" w14:textId="77777777" w:rsidR="00EC7DD6" w:rsidRPr="003F6A31" w:rsidRDefault="00EC7DD6" w:rsidP="003F6A31">
            <w:pPr>
              <w:pStyle w:val="TableParagraph"/>
              <w:numPr>
                <w:ilvl w:val="0"/>
                <w:numId w:val="31"/>
              </w:numPr>
              <w:tabs>
                <w:tab w:val="left" w:pos="223"/>
              </w:tabs>
              <w:spacing w:after="20"/>
              <w:ind w:left="170"/>
              <w:rPr>
                <w:rFonts w:ascii="Times New Roman" w:hAnsi="Times New Roman" w:cs="Times New Roman"/>
                <w:sz w:val="17"/>
                <w:szCs w:val="17"/>
              </w:rPr>
            </w:pPr>
            <w:r w:rsidRPr="003F6A31">
              <w:rPr>
                <w:rFonts w:ascii="Times New Roman" w:hAnsi="Times New Roman" w:cs="Times New Roman"/>
                <w:sz w:val="17"/>
                <w:szCs w:val="17"/>
              </w:rPr>
              <w:t>wyjaśnia i stosuje odwracalność biegu promieni świetlnych (stwierdza np., że promienie wychodzące z ogniska po odbiciu od zwierciadła tworzą wiązkę promieni równoległych do osi optycznej)</w:t>
            </w:r>
          </w:p>
          <w:p w14:paraId="3D618E0D" w14:textId="77777777" w:rsidR="00EC7DD6" w:rsidRPr="003F6A31" w:rsidRDefault="00EC7DD6" w:rsidP="003F6A31">
            <w:pPr>
              <w:pStyle w:val="TableParagraph"/>
              <w:numPr>
                <w:ilvl w:val="0"/>
                <w:numId w:val="31"/>
              </w:numPr>
              <w:tabs>
                <w:tab w:val="left" w:pos="223"/>
              </w:tabs>
              <w:spacing w:after="20" w:line="218" w:lineRule="exact"/>
              <w:ind w:left="170"/>
              <w:rPr>
                <w:rFonts w:ascii="Times New Roman" w:hAnsi="Times New Roman" w:cs="Times New Roman"/>
                <w:sz w:val="17"/>
                <w:szCs w:val="17"/>
              </w:rPr>
            </w:pPr>
            <w:r w:rsidRPr="003F6A31">
              <w:rPr>
                <w:rFonts w:ascii="Times New Roman" w:hAnsi="Times New Roman" w:cs="Times New Roman"/>
                <w:sz w:val="17"/>
                <w:szCs w:val="17"/>
              </w:rPr>
              <w:t xml:space="preserve">przewiduje rodzaj i położenie </w:t>
            </w:r>
            <w:r w:rsidRPr="003F6A31">
              <w:rPr>
                <w:rFonts w:ascii="Times New Roman" w:hAnsi="Times New Roman" w:cs="Times New Roman"/>
                <w:sz w:val="17"/>
                <w:szCs w:val="17"/>
              </w:rPr>
              <w:lastRenderedPageBreak/>
              <w:t>obrazu wytwarzanego przez zwierciadła sferyczne w zależności od odległości przedmiotu od zwierciadła</w:t>
            </w:r>
          </w:p>
          <w:p w14:paraId="62936A5A" w14:textId="77777777" w:rsidR="00EC7DD6" w:rsidRPr="003F6A31" w:rsidRDefault="00EC7DD6" w:rsidP="003F6A31">
            <w:pPr>
              <w:pStyle w:val="TableParagraph"/>
              <w:numPr>
                <w:ilvl w:val="0"/>
                <w:numId w:val="31"/>
              </w:numPr>
              <w:tabs>
                <w:tab w:val="left" w:pos="223"/>
              </w:tabs>
              <w:spacing w:after="20" w:line="218" w:lineRule="exact"/>
              <w:ind w:left="170"/>
              <w:rPr>
                <w:rFonts w:ascii="Times New Roman" w:hAnsi="Times New Roman" w:cs="Times New Roman"/>
                <w:sz w:val="17"/>
                <w:szCs w:val="17"/>
              </w:rPr>
            </w:pPr>
            <w:r w:rsidRPr="003F6A31">
              <w:rPr>
                <w:rFonts w:ascii="Times New Roman" w:hAnsi="Times New Roman" w:cs="Times New Roman"/>
                <w:sz w:val="17"/>
                <w:szCs w:val="17"/>
              </w:rPr>
              <w:t>wyjaśnia mechanizm rozszczepienia światła w pryzmacie, posługując się związkiem między prędkością światła a długością fali świetlnej w różnych ośrodkach i odwołując się do widma światła białego</w:t>
            </w:r>
          </w:p>
          <w:p w14:paraId="65F1FCDD" w14:textId="631B0394" w:rsidR="00EC7DD6" w:rsidRPr="003F6A31" w:rsidRDefault="00EC7DD6" w:rsidP="003F6A31">
            <w:pPr>
              <w:pStyle w:val="TableParagraph"/>
              <w:numPr>
                <w:ilvl w:val="0"/>
                <w:numId w:val="31"/>
              </w:numPr>
              <w:tabs>
                <w:tab w:val="left" w:pos="223"/>
              </w:tabs>
              <w:spacing w:after="20" w:line="218" w:lineRule="exact"/>
              <w:ind w:left="170"/>
              <w:rPr>
                <w:rFonts w:ascii="Times New Roman" w:hAnsi="Times New Roman" w:cs="Times New Roman"/>
                <w:spacing w:val="-4"/>
                <w:sz w:val="17"/>
                <w:szCs w:val="17"/>
              </w:rPr>
            </w:pPr>
            <w:r w:rsidRPr="003F6A31">
              <w:rPr>
                <w:rFonts w:ascii="Times New Roman" w:hAnsi="Times New Roman" w:cs="Times New Roman"/>
                <w:spacing w:val="-4"/>
                <w:position w:val="5"/>
                <w:sz w:val="12"/>
                <w:szCs w:val="17"/>
              </w:rPr>
              <w:t>R</w:t>
            </w:r>
            <w:r w:rsidRPr="003F6A31">
              <w:rPr>
                <w:rFonts w:ascii="Times New Roman" w:hAnsi="Times New Roman" w:cs="Times New Roman"/>
                <w:spacing w:val="-4"/>
                <w:sz w:val="17"/>
                <w:szCs w:val="17"/>
              </w:rPr>
              <w:t>posługuje się pojęciem zdolności skupiającej soczewki wraz z jej jednostką (1 D)</w:t>
            </w:r>
          </w:p>
          <w:p w14:paraId="0F7EA53F" w14:textId="77777777" w:rsidR="00EC7DD6" w:rsidRPr="003F6A31" w:rsidRDefault="00EC7DD6" w:rsidP="003F6A31">
            <w:pPr>
              <w:pStyle w:val="TableParagraph"/>
              <w:numPr>
                <w:ilvl w:val="0"/>
                <w:numId w:val="31"/>
              </w:numPr>
              <w:tabs>
                <w:tab w:val="left" w:pos="223"/>
              </w:tabs>
              <w:spacing w:after="20"/>
              <w:ind w:left="170"/>
              <w:rPr>
                <w:rFonts w:ascii="Times New Roman" w:hAnsi="Times New Roman" w:cs="Times New Roman"/>
                <w:sz w:val="17"/>
                <w:szCs w:val="17"/>
              </w:rPr>
            </w:pPr>
            <w:r w:rsidRPr="003F6A31">
              <w:rPr>
                <w:rFonts w:ascii="Times New Roman" w:hAnsi="Times New Roman" w:cs="Times New Roman"/>
                <w:sz w:val="17"/>
                <w:szCs w:val="17"/>
              </w:rPr>
              <w:t>porównuje obrazy w zależności od odległości przedmiotu od soczewki skupiającej i rodzaju soczewki</w:t>
            </w:r>
          </w:p>
          <w:p w14:paraId="08961823" w14:textId="28EC4B21" w:rsidR="00EC7DD6" w:rsidRPr="003F6A31" w:rsidRDefault="00EC7DD6" w:rsidP="003F6A31">
            <w:pPr>
              <w:pStyle w:val="TableParagraph"/>
              <w:numPr>
                <w:ilvl w:val="0"/>
                <w:numId w:val="32"/>
              </w:numPr>
              <w:tabs>
                <w:tab w:val="left" w:pos="225"/>
              </w:tabs>
              <w:spacing w:after="20"/>
              <w:ind w:left="170" w:hanging="170"/>
              <w:rPr>
                <w:rFonts w:ascii="Times New Roman" w:hAnsi="Times New Roman" w:cs="Times New Roman"/>
                <w:sz w:val="17"/>
                <w:szCs w:val="17"/>
              </w:rPr>
            </w:pPr>
            <w:r w:rsidRPr="003F6A31">
              <w:rPr>
                <w:rFonts w:ascii="Times New Roman" w:hAnsi="Times New Roman" w:cs="Times New Roman"/>
                <w:sz w:val="17"/>
                <w:szCs w:val="17"/>
              </w:rPr>
              <w:t>przewiduje rodzaj i położenie obrazu wytworzonego przez soczewki w zależności od odległości przedmiotu od soczewki, znając położenie ogniska (i odwrotnie)</w:t>
            </w:r>
          </w:p>
          <w:p w14:paraId="0128BDAD" w14:textId="77777777" w:rsidR="00EC7DD6" w:rsidRPr="003F6A31" w:rsidRDefault="00EC7DD6" w:rsidP="003F6A31">
            <w:pPr>
              <w:pStyle w:val="TableParagraph"/>
              <w:numPr>
                <w:ilvl w:val="0"/>
                <w:numId w:val="32"/>
              </w:numPr>
              <w:tabs>
                <w:tab w:val="left" w:pos="225"/>
              </w:tabs>
              <w:spacing w:after="20"/>
              <w:ind w:left="170" w:hanging="170"/>
              <w:rPr>
                <w:rFonts w:ascii="Times New Roman" w:hAnsi="Times New Roman" w:cs="Times New Roman"/>
                <w:sz w:val="17"/>
                <w:szCs w:val="17"/>
                <w:highlight w:val="lightGray"/>
              </w:rPr>
            </w:pPr>
            <w:r w:rsidRPr="003F6A31">
              <w:rPr>
                <w:rFonts w:ascii="Times New Roman" w:hAnsi="Times New Roman" w:cs="Times New Roman"/>
                <w:position w:val="5"/>
                <w:sz w:val="12"/>
                <w:szCs w:val="17"/>
                <w:highlight w:val="lightGray"/>
              </w:rPr>
              <w:t>R</w:t>
            </w:r>
            <w:r w:rsidRPr="003F6A31">
              <w:rPr>
                <w:rFonts w:ascii="Times New Roman" w:hAnsi="Times New Roman" w:cs="Times New Roman"/>
                <w:sz w:val="17"/>
                <w:szCs w:val="17"/>
                <w:highlight w:val="lightGray"/>
              </w:rPr>
              <w:t>posługuje się pojęciami astygmatyzmu i daltonizmu</w:t>
            </w:r>
          </w:p>
          <w:p w14:paraId="130149DA" w14:textId="77777777" w:rsidR="00EC7DD6" w:rsidRPr="003F6A31" w:rsidRDefault="00EC7DD6" w:rsidP="003F6A31">
            <w:pPr>
              <w:pStyle w:val="TableParagraph"/>
              <w:numPr>
                <w:ilvl w:val="0"/>
                <w:numId w:val="32"/>
              </w:numPr>
              <w:tabs>
                <w:tab w:val="left" w:pos="225"/>
              </w:tabs>
              <w:spacing w:after="20"/>
              <w:ind w:left="170" w:hanging="170"/>
              <w:rPr>
                <w:rFonts w:ascii="Times New Roman" w:hAnsi="Times New Roman" w:cs="Times New Roman"/>
                <w:i/>
                <w:sz w:val="17"/>
                <w:szCs w:val="17"/>
              </w:rPr>
            </w:pPr>
            <w:r w:rsidRPr="003F6A31">
              <w:rPr>
                <w:rFonts w:ascii="Times New Roman" w:hAnsi="Times New Roman" w:cs="Times New Roman"/>
                <w:sz w:val="17"/>
                <w:szCs w:val="17"/>
              </w:rPr>
              <w:t xml:space="preserve">rozwiązuje zadania (lub problemy) bardziej złożone dotyczące treści rozdziału </w:t>
            </w:r>
            <w:r w:rsidRPr="003F6A31">
              <w:rPr>
                <w:rFonts w:ascii="Times New Roman" w:hAnsi="Times New Roman" w:cs="Times New Roman"/>
                <w:i/>
                <w:sz w:val="17"/>
                <w:szCs w:val="17"/>
              </w:rPr>
              <w:t>Optyka</w:t>
            </w:r>
          </w:p>
          <w:p w14:paraId="78399FD0" w14:textId="24F766C7" w:rsidR="00EC7DD6" w:rsidRPr="003F6A31" w:rsidRDefault="00EC7DD6" w:rsidP="003F6A31">
            <w:pPr>
              <w:pStyle w:val="TableParagraph"/>
              <w:numPr>
                <w:ilvl w:val="0"/>
                <w:numId w:val="32"/>
              </w:numPr>
              <w:tabs>
                <w:tab w:val="left" w:pos="226"/>
              </w:tabs>
              <w:spacing w:after="20"/>
              <w:ind w:left="170" w:hanging="170"/>
              <w:rPr>
                <w:rFonts w:ascii="Times New Roman" w:hAnsi="Times New Roman" w:cs="Times New Roman"/>
                <w:i/>
                <w:sz w:val="17"/>
                <w:szCs w:val="17"/>
              </w:rPr>
            </w:pPr>
            <w:r w:rsidRPr="003F6A31">
              <w:rPr>
                <w:rFonts w:ascii="Times New Roman" w:hAnsi="Times New Roman" w:cs="Times New Roman"/>
                <w:sz w:val="17"/>
                <w:szCs w:val="17"/>
              </w:rPr>
              <w:t xml:space="preserve">posługuje się informacjami pochodzącymi z analizy przeczytanych tekstów (w tym popularnonaukowych) dotyczących treści rozdziału </w:t>
            </w:r>
            <w:r w:rsidRPr="003F6A31">
              <w:rPr>
                <w:rFonts w:ascii="Times New Roman" w:hAnsi="Times New Roman" w:cs="Times New Roman"/>
                <w:i/>
                <w:sz w:val="17"/>
                <w:szCs w:val="17"/>
              </w:rPr>
              <w:t xml:space="preserve">Optyka </w:t>
            </w:r>
            <w:r w:rsidRPr="003F6A31">
              <w:rPr>
                <w:rFonts w:ascii="Times New Roman" w:hAnsi="Times New Roman" w:cs="Times New Roman"/>
                <w:sz w:val="17"/>
                <w:szCs w:val="17"/>
              </w:rPr>
              <w:t xml:space="preserve">(w tym tekstu: </w:t>
            </w:r>
            <w:r w:rsidRPr="003F6A31">
              <w:rPr>
                <w:rFonts w:ascii="Times New Roman" w:hAnsi="Times New Roman" w:cs="Times New Roman"/>
                <w:i/>
                <w:sz w:val="17"/>
                <w:szCs w:val="17"/>
              </w:rPr>
              <w:t xml:space="preserve">Zastosowanie prawa odbicia i prawa załamania światła </w:t>
            </w:r>
            <w:r w:rsidRPr="003F6A31">
              <w:rPr>
                <w:rFonts w:ascii="Times New Roman" w:hAnsi="Times New Roman" w:cs="Times New Roman"/>
                <w:sz w:val="17"/>
                <w:szCs w:val="17"/>
              </w:rPr>
              <w:t>zamieszczonego w podręczniku)</w:t>
            </w:r>
          </w:p>
          <w:p w14:paraId="428906CB" w14:textId="77777777" w:rsidR="00650F6B" w:rsidRPr="003F6A31" w:rsidRDefault="00650F6B" w:rsidP="003F6A31">
            <w:pPr>
              <w:spacing w:line="360" w:lineRule="auto"/>
              <w:rPr>
                <w:rFonts w:ascii="Times New Roman" w:hAnsi="Times New Roman" w:cs="Times New Roman"/>
                <w:b/>
                <w:bCs/>
                <w:sz w:val="28"/>
                <w:szCs w:val="28"/>
              </w:rPr>
            </w:pPr>
          </w:p>
        </w:tc>
        <w:tc>
          <w:tcPr>
            <w:tcW w:w="2799" w:type="dxa"/>
          </w:tcPr>
          <w:p w14:paraId="5DD98109" w14:textId="77777777" w:rsidR="00650F6B" w:rsidRPr="003F6A31" w:rsidRDefault="00650F6B" w:rsidP="003F6A31">
            <w:pPr>
              <w:pStyle w:val="TableParagraph"/>
              <w:tabs>
                <w:tab w:val="left" w:pos="226"/>
              </w:tabs>
              <w:spacing w:after="20"/>
              <w:ind w:left="170"/>
              <w:rPr>
                <w:rFonts w:ascii="Times New Roman" w:hAnsi="Times New Roman" w:cs="Times New Roman"/>
                <w:sz w:val="17"/>
                <w:szCs w:val="17"/>
              </w:rPr>
            </w:pPr>
            <w:r w:rsidRPr="003F6A31">
              <w:rPr>
                <w:rFonts w:ascii="Times New Roman" w:hAnsi="Times New Roman" w:cs="Times New Roman"/>
                <w:sz w:val="17"/>
                <w:szCs w:val="17"/>
              </w:rPr>
              <w:lastRenderedPageBreak/>
              <w:t>Uczeń:</w:t>
            </w:r>
          </w:p>
          <w:p w14:paraId="1A9D8760" w14:textId="77777777" w:rsidR="003F6A31" w:rsidRDefault="00EC7DD6" w:rsidP="003F6A31">
            <w:pPr>
              <w:pStyle w:val="TableParagraph"/>
              <w:numPr>
                <w:ilvl w:val="0"/>
                <w:numId w:val="33"/>
              </w:numPr>
              <w:tabs>
                <w:tab w:val="left" w:pos="225"/>
              </w:tabs>
              <w:spacing w:after="20" w:line="190" w:lineRule="exact"/>
              <w:ind w:left="170" w:hanging="170"/>
              <w:rPr>
                <w:rFonts w:ascii="Times New Roman" w:hAnsi="Times New Roman" w:cs="Times New Roman"/>
                <w:spacing w:val="-8"/>
                <w:sz w:val="17"/>
                <w:szCs w:val="17"/>
              </w:rPr>
            </w:pPr>
            <w:r w:rsidRPr="003F6A31">
              <w:rPr>
                <w:rFonts w:ascii="Times New Roman" w:hAnsi="Times New Roman" w:cs="Times New Roman"/>
                <w:spacing w:val="-8"/>
                <w:position w:val="5"/>
                <w:sz w:val="12"/>
                <w:szCs w:val="17"/>
              </w:rPr>
              <w:t>R</w:t>
            </w:r>
            <w:r w:rsidRPr="003F6A31">
              <w:rPr>
                <w:rFonts w:ascii="Times New Roman" w:hAnsi="Times New Roman" w:cs="Times New Roman"/>
                <w:spacing w:val="-8"/>
                <w:sz w:val="17"/>
                <w:szCs w:val="17"/>
              </w:rPr>
              <w:t>opisuje zagadkowe zjawiska</w:t>
            </w:r>
          </w:p>
          <w:p w14:paraId="19BEB5DF" w14:textId="285F3ECD" w:rsidR="00EC7DD6" w:rsidRPr="003F6A31" w:rsidRDefault="00EC7DD6" w:rsidP="003F6A31">
            <w:pPr>
              <w:pStyle w:val="TableParagraph"/>
              <w:tabs>
                <w:tab w:val="left" w:pos="225"/>
              </w:tabs>
              <w:spacing w:after="20" w:line="190" w:lineRule="exact"/>
              <w:ind w:left="170"/>
              <w:rPr>
                <w:rFonts w:ascii="Times New Roman" w:hAnsi="Times New Roman" w:cs="Times New Roman"/>
                <w:spacing w:val="-8"/>
                <w:sz w:val="17"/>
                <w:szCs w:val="17"/>
              </w:rPr>
            </w:pPr>
            <w:r w:rsidRPr="003F6A31">
              <w:rPr>
                <w:rFonts w:ascii="Times New Roman" w:hAnsi="Times New Roman" w:cs="Times New Roman"/>
                <w:spacing w:val="-8"/>
                <w:sz w:val="17"/>
                <w:szCs w:val="17"/>
              </w:rPr>
              <w:t xml:space="preserve"> optyczne występujące w przyrodzie (np. miraże, błękit nieba, widmo Brockenu, halo)</w:t>
            </w:r>
          </w:p>
          <w:p w14:paraId="4453EED9" w14:textId="77777777" w:rsidR="00EC7DD6" w:rsidRPr="003F6A31" w:rsidRDefault="00EC7DD6" w:rsidP="003F6A31">
            <w:pPr>
              <w:pStyle w:val="TableParagraph"/>
              <w:numPr>
                <w:ilvl w:val="0"/>
                <w:numId w:val="33"/>
              </w:numPr>
              <w:tabs>
                <w:tab w:val="left" w:pos="225"/>
              </w:tabs>
              <w:spacing w:after="20" w:line="190" w:lineRule="exact"/>
              <w:ind w:left="170" w:hanging="170"/>
              <w:rPr>
                <w:rFonts w:ascii="Times New Roman" w:hAnsi="Times New Roman" w:cs="Times New Roman"/>
                <w:spacing w:val="-8"/>
                <w:sz w:val="17"/>
                <w:szCs w:val="17"/>
                <w:highlight w:val="lightGray"/>
              </w:rPr>
            </w:pPr>
            <w:r w:rsidRPr="003F6A31">
              <w:rPr>
                <w:rFonts w:ascii="Times New Roman" w:hAnsi="Times New Roman" w:cs="Times New Roman"/>
                <w:spacing w:val="-8"/>
                <w:position w:val="5"/>
                <w:sz w:val="12"/>
                <w:szCs w:val="17"/>
                <w:highlight w:val="lightGray"/>
              </w:rPr>
              <w:t>R</w:t>
            </w:r>
            <w:r w:rsidRPr="003F6A31">
              <w:rPr>
                <w:rFonts w:ascii="Times New Roman" w:hAnsi="Times New Roman" w:cs="Times New Roman"/>
                <w:spacing w:val="-8"/>
                <w:sz w:val="17"/>
                <w:szCs w:val="17"/>
                <w:highlight w:val="lightGray"/>
              </w:rPr>
              <w:t>opisuje wykorzystanie zwierciadeł i soczewek w przyrządach optycznych (np. mikroskopie, lunecie)</w:t>
            </w:r>
          </w:p>
          <w:p w14:paraId="62FED592" w14:textId="77777777" w:rsidR="00EC7DD6" w:rsidRPr="003F6A31" w:rsidRDefault="00EC7DD6" w:rsidP="003F6A31">
            <w:pPr>
              <w:pStyle w:val="TableParagraph"/>
              <w:numPr>
                <w:ilvl w:val="0"/>
                <w:numId w:val="33"/>
              </w:numPr>
              <w:tabs>
                <w:tab w:val="left" w:pos="225"/>
              </w:tabs>
              <w:spacing w:after="20"/>
              <w:ind w:left="170" w:hanging="170"/>
              <w:rPr>
                <w:rFonts w:ascii="Times New Roman" w:hAnsi="Times New Roman" w:cs="Times New Roman"/>
                <w:i/>
                <w:sz w:val="17"/>
                <w:szCs w:val="17"/>
              </w:rPr>
            </w:pPr>
            <w:r w:rsidRPr="003F6A31">
              <w:rPr>
                <w:rFonts w:ascii="Times New Roman" w:hAnsi="Times New Roman" w:cs="Times New Roman"/>
                <w:sz w:val="17"/>
                <w:szCs w:val="17"/>
              </w:rPr>
              <w:t xml:space="preserve">rozwiązuje zadania złożone, nietypowe (lub problemy), dotyczące treści rozdziału </w:t>
            </w:r>
            <w:r w:rsidRPr="003F6A31">
              <w:rPr>
                <w:rFonts w:ascii="Times New Roman" w:hAnsi="Times New Roman" w:cs="Times New Roman"/>
                <w:i/>
                <w:sz w:val="17"/>
                <w:szCs w:val="17"/>
              </w:rPr>
              <w:t>Optyka</w:t>
            </w:r>
          </w:p>
          <w:p w14:paraId="13C222D3" w14:textId="615079C5" w:rsidR="00EC7DD6" w:rsidRPr="003F6A31" w:rsidRDefault="00EC7DD6" w:rsidP="003F6A31">
            <w:pPr>
              <w:pStyle w:val="TableParagraph"/>
              <w:numPr>
                <w:ilvl w:val="0"/>
                <w:numId w:val="33"/>
              </w:numPr>
              <w:tabs>
                <w:tab w:val="left" w:pos="226"/>
              </w:tabs>
              <w:spacing w:after="20"/>
              <w:ind w:left="170" w:hanging="170"/>
              <w:rPr>
                <w:rFonts w:ascii="Times New Roman" w:hAnsi="Times New Roman" w:cs="Times New Roman"/>
                <w:i/>
                <w:sz w:val="17"/>
                <w:szCs w:val="17"/>
              </w:rPr>
            </w:pPr>
            <w:r w:rsidRPr="003F6A31">
              <w:rPr>
                <w:rFonts w:ascii="Times New Roman" w:hAnsi="Times New Roman" w:cs="Times New Roman"/>
                <w:sz w:val="17"/>
                <w:szCs w:val="17"/>
              </w:rPr>
              <w:t xml:space="preserve">realizuje własny projekt związany z treścią rozdziału </w:t>
            </w:r>
            <w:r w:rsidRPr="003F6A31">
              <w:rPr>
                <w:rFonts w:ascii="Times New Roman" w:hAnsi="Times New Roman" w:cs="Times New Roman"/>
                <w:i/>
                <w:sz w:val="17"/>
                <w:szCs w:val="17"/>
              </w:rPr>
              <w:t>Optyka</w:t>
            </w:r>
          </w:p>
          <w:p w14:paraId="1DD683D9" w14:textId="77777777" w:rsidR="00650F6B" w:rsidRPr="003F6A31" w:rsidRDefault="00650F6B" w:rsidP="003F6A31">
            <w:pPr>
              <w:spacing w:line="360" w:lineRule="auto"/>
              <w:rPr>
                <w:rFonts w:ascii="Times New Roman" w:hAnsi="Times New Roman" w:cs="Times New Roman"/>
                <w:b/>
                <w:bCs/>
                <w:sz w:val="28"/>
                <w:szCs w:val="28"/>
              </w:rPr>
            </w:pPr>
          </w:p>
        </w:tc>
        <w:tc>
          <w:tcPr>
            <w:tcW w:w="2799" w:type="dxa"/>
          </w:tcPr>
          <w:p w14:paraId="7C382144" w14:textId="77777777" w:rsidR="00650F6B" w:rsidRPr="003F6A31" w:rsidRDefault="00650F6B" w:rsidP="003F6A31">
            <w:pPr>
              <w:pStyle w:val="TableParagraph"/>
              <w:tabs>
                <w:tab w:val="left" w:pos="226"/>
              </w:tabs>
              <w:spacing w:after="20"/>
              <w:ind w:left="170"/>
              <w:rPr>
                <w:rFonts w:ascii="Times New Roman" w:hAnsi="Times New Roman" w:cs="Times New Roman"/>
                <w:sz w:val="17"/>
                <w:szCs w:val="17"/>
              </w:rPr>
            </w:pPr>
            <w:r w:rsidRPr="003F6A31">
              <w:rPr>
                <w:rFonts w:ascii="Times New Roman" w:hAnsi="Times New Roman" w:cs="Times New Roman"/>
                <w:sz w:val="17"/>
                <w:szCs w:val="17"/>
              </w:rPr>
              <w:t>Uczeń:</w:t>
            </w:r>
          </w:p>
          <w:p w14:paraId="3263BD92" w14:textId="77777777" w:rsidR="003F6A31" w:rsidRDefault="00EC7DD6" w:rsidP="003F6A31">
            <w:pPr>
              <w:pStyle w:val="TableParagraph"/>
              <w:numPr>
                <w:ilvl w:val="0"/>
                <w:numId w:val="33"/>
              </w:numPr>
              <w:tabs>
                <w:tab w:val="left" w:pos="225"/>
              </w:tabs>
              <w:spacing w:after="20" w:line="190" w:lineRule="exact"/>
              <w:rPr>
                <w:rFonts w:ascii="Times New Roman" w:hAnsi="Times New Roman" w:cs="Times New Roman"/>
                <w:spacing w:val="-8"/>
                <w:sz w:val="17"/>
                <w:szCs w:val="17"/>
              </w:rPr>
            </w:pPr>
            <w:r w:rsidRPr="003F6A31">
              <w:rPr>
                <w:rFonts w:ascii="Times New Roman" w:hAnsi="Times New Roman" w:cs="Times New Roman"/>
                <w:spacing w:val="-8"/>
                <w:position w:val="5"/>
                <w:sz w:val="12"/>
                <w:szCs w:val="17"/>
              </w:rPr>
              <w:t>R</w:t>
            </w:r>
            <w:r w:rsidRPr="003F6A31">
              <w:rPr>
                <w:rFonts w:ascii="Times New Roman" w:hAnsi="Times New Roman" w:cs="Times New Roman"/>
                <w:spacing w:val="-8"/>
                <w:sz w:val="17"/>
                <w:szCs w:val="17"/>
              </w:rPr>
              <w:t xml:space="preserve">opisuje zagadkowe zjawiska </w:t>
            </w:r>
          </w:p>
          <w:p w14:paraId="44AA95F1" w14:textId="376C520C" w:rsidR="00EC7DD6" w:rsidRPr="003F6A31" w:rsidRDefault="00EC7DD6" w:rsidP="003F6A31">
            <w:pPr>
              <w:pStyle w:val="TableParagraph"/>
              <w:tabs>
                <w:tab w:val="left" w:pos="225"/>
              </w:tabs>
              <w:spacing w:after="20" w:line="190" w:lineRule="exact"/>
              <w:ind w:left="224"/>
              <w:rPr>
                <w:rFonts w:ascii="Times New Roman" w:hAnsi="Times New Roman" w:cs="Times New Roman"/>
                <w:spacing w:val="-8"/>
                <w:sz w:val="17"/>
                <w:szCs w:val="17"/>
              </w:rPr>
            </w:pPr>
            <w:r w:rsidRPr="003F6A31">
              <w:rPr>
                <w:rFonts w:ascii="Times New Roman" w:hAnsi="Times New Roman" w:cs="Times New Roman"/>
                <w:spacing w:val="-8"/>
                <w:sz w:val="17"/>
                <w:szCs w:val="17"/>
              </w:rPr>
              <w:t>optyczne występujące w przyrodzie (np. miraże, błękit nieba, widmo Brockenu, halo)</w:t>
            </w:r>
          </w:p>
          <w:p w14:paraId="5F47177D" w14:textId="77777777" w:rsidR="00EC7DD6" w:rsidRPr="003F6A31" w:rsidRDefault="00EC7DD6" w:rsidP="003F6A31">
            <w:pPr>
              <w:pStyle w:val="TableParagraph"/>
              <w:numPr>
                <w:ilvl w:val="0"/>
                <w:numId w:val="33"/>
              </w:numPr>
              <w:tabs>
                <w:tab w:val="left" w:pos="225"/>
              </w:tabs>
              <w:spacing w:after="20" w:line="190" w:lineRule="exact"/>
              <w:rPr>
                <w:rFonts w:ascii="Times New Roman" w:hAnsi="Times New Roman" w:cs="Times New Roman"/>
                <w:spacing w:val="-8"/>
                <w:sz w:val="17"/>
                <w:szCs w:val="17"/>
                <w:highlight w:val="lightGray"/>
              </w:rPr>
            </w:pPr>
            <w:r w:rsidRPr="003F6A31">
              <w:rPr>
                <w:rFonts w:ascii="Times New Roman" w:hAnsi="Times New Roman" w:cs="Times New Roman"/>
                <w:spacing w:val="-8"/>
                <w:position w:val="5"/>
                <w:sz w:val="12"/>
                <w:szCs w:val="17"/>
                <w:highlight w:val="lightGray"/>
              </w:rPr>
              <w:t>R</w:t>
            </w:r>
            <w:r w:rsidRPr="003F6A31">
              <w:rPr>
                <w:rFonts w:ascii="Times New Roman" w:hAnsi="Times New Roman" w:cs="Times New Roman"/>
                <w:spacing w:val="-8"/>
                <w:sz w:val="17"/>
                <w:szCs w:val="17"/>
                <w:highlight w:val="lightGray"/>
              </w:rPr>
              <w:t>opisuje wykorzystanie zwierciadeł i soczewek w przyrządach optycznych (np. mikroskopie, lunecie)</w:t>
            </w:r>
          </w:p>
          <w:p w14:paraId="455D078D" w14:textId="77777777" w:rsidR="00EC7DD6" w:rsidRPr="003F6A31" w:rsidRDefault="00EC7DD6" w:rsidP="003F6A31">
            <w:pPr>
              <w:pStyle w:val="TableParagraph"/>
              <w:numPr>
                <w:ilvl w:val="0"/>
                <w:numId w:val="33"/>
              </w:numPr>
              <w:tabs>
                <w:tab w:val="left" w:pos="225"/>
              </w:tabs>
              <w:spacing w:after="20"/>
              <w:rPr>
                <w:rFonts w:ascii="Times New Roman" w:hAnsi="Times New Roman" w:cs="Times New Roman"/>
                <w:i/>
                <w:sz w:val="17"/>
                <w:szCs w:val="17"/>
              </w:rPr>
            </w:pPr>
            <w:r w:rsidRPr="003F6A31">
              <w:rPr>
                <w:rFonts w:ascii="Times New Roman" w:hAnsi="Times New Roman" w:cs="Times New Roman"/>
                <w:sz w:val="17"/>
                <w:szCs w:val="17"/>
              </w:rPr>
              <w:t xml:space="preserve">rozwiązuje zadania złożone, nietypowe (lub problemy), dotyczące treści rozdziału </w:t>
            </w:r>
            <w:r w:rsidRPr="003F6A31">
              <w:rPr>
                <w:rFonts w:ascii="Times New Roman" w:hAnsi="Times New Roman" w:cs="Times New Roman"/>
                <w:i/>
                <w:sz w:val="17"/>
                <w:szCs w:val="17"/>
              </w:rPr>
              <w:t>Optyka</w:t>
            </w:r>
          </w:p>
          <w:p w14:paraId="6FEBD07F" w14:textId="70DEEB46" w:rsidR="00EC7DD6" w:rsidRPr="003F6A31" w:rsidRDefault="00EC7DD6" w:rsidP="003F6A31">
            <w:pPr>
              <w:pStyle w:val="TableParagraph"/>
              <w:numPr>
                <w:ilvl w:val="0"/>
                <w:numId w:val="33"/>
              </w:numPr>
              <w:tabs>
                <w:tab w:val="left" w:pos="226"/>
              </w:tabs>
              <w:spacing w:after="20"/>
              <w:rPr>
                <w:rFonts w:ascii="Times New Roman" w:hAnsi="Times New Roman" w:cs="Times New Roman"/>
                <w:i/>
                <w:sz w:val="17"/>
                <w:szCs w:val="17"/>
              </w:rPr>
            </w:pPr>
            <w:r w:rsidRPr="003F6A31">
              <w:rPr>
                <w:rFonts w:ascii="Times New Roman" w:hAnsi="Times New Roman" w:cs="Times New Roman"/>
                <w:sz w:val="17"/>
                <w:szCs w:val="17"/>
              </w:rPr>
              <w:t xml:space="preserve">realizuje własny projekt związany z treścią rozdziału </w:t>
            </w:r>
            <w:r w:rsidRPr="003F6A31">
              <w:rPr>
                <w:rFonts w:ascii="Times New Roman" w:hAnsi="Times New Roman" w:cs="Times New Roman"/>
                <w:i/>
                <w:sz w:val="17"/>
                <w:szCs w:val="17"/>
              </w:rPr>
              <w:t>Optyka</w:t>
            </w:r>
          </w:p>
          <w:p w14:paraId="05837F27" w14:textId="77777777" w:rsidR="00EC7DD6" w:rsidRPr="003F6A31" w:rsidRDefault="00EC7DD6" w:rsidP="003F6A31">
            <w:pPr>
              <w:pStyle w:val="TableParagraph"/>
              <w:numPr>
                <w:ilvl w:val="0"/>
                <w:numId w:val="33"/>
              </w:numPr>
              <w:tabs>
                <w:tab w:val="left" w:pos="226"/>
              </w:tabs>
              <w:spacing w:after="20"/>
              <w:rPr>
                <w:rFonts w:ascii="Times New Roman" w:hAnsi="Times New Roman" w:cs="Times New Roman"/>
                <w:sz w:val="17"/>
                <w:szCs w:val="17"/>
              </w:rPr>
            </w:pPr>
            <w:r w:rsidRPr="003F6A31">
              <w:rPr>
                <w:rFonts w:ascii="Times New Roman" w:hAnsi="Times New Roman" w:cs="Times New Roman"/>
                <w:iCs/>
                <w:sz w:val="17"/>
                <w:szCs w:val="17"/>
              </w:rPr>
              <w:t>opanował wszystkie treści z podstawy programowej</w:t>
            </w:r>
          </w:p>
          <w:p w14:paraId="20B1B551" w14:textId="77777777" w:rsidR="00EC7DD6" w:rsidRPr="003F6A31" w:rsidRDefault="00EC7DD6" w:rsidP="003F6A31">
            <w:pPr>
              <w:pStyle w:val="TableParagraph"/>
              <w:numPr>
                <w:ilvl w:val="0"/>
                <w:numId w:val="33"/>
              </w:numPr>
              <w:tabs>
                <w:tab w:val="left" w:pos="226"/>
              </w:tabs>
              <w:spacing w:after="20"/>
              <w:rPr>
                <w:rFonts w:ascii="Times New Roman" w:hAnsi="Times New Roman" w:cs="Times New Roman"/>
                <w:sz w:val="17"/>
                <w:szCs w:val="17"/>
              </w:rPr>
            </w:pPr>
            <w:r w:rsidRPr="003F6A31">
              <w:rPr>
                <w:rFonts w:ascii="Times New Roman" w:hAnsi="Times New Roman" w:cs="Times New Roman"/>
                <w:sz w:val="17"/>
                <w:szCs w:val="17"/>
              </w:rPr>
              <w:t>samodzielnie i z własnej inicjatywy rozwiązuje zadania o wysokim stopniu trudności</w:t>
            </w:r>
          </w:p>
          <w:p w14:paraId="6A20C070" w14:textId="77777777" w:rsidR="00EC7DD6" w:rsidRPr="003F6A31" w:rsidRDefault="00EC7DD6" w:rsidP="003F6A31">
            <w:pPr>
              <w:pStyle w:val="TableParagraph"/>
              <w:tabs>
                <w:tab w:val="left" w:pos="226"/>
              </w:tabs>
              <w:spacing w:after="20"/>
              <w:ind w:left="224"/>
              <w:rPr>
                <w:rFonts w:ascii="Times New Roman" w:hAnsi="Times New Roman" w:cs="Times New Roman"/>
                <w:i/>
                <w:sz w:val="17"/>
                <w:szCs w:val="17"/>
              </w:rPr>
            </w:pPr>
          </w:p>
          <w:p w14:paraId="498CD71A" w14:textId="77777777" w:rsidR="00650F6B" w:rsidRPr="003F6A31" w:rsidRDefault="00650F6B" w:rsidP="003F6A31">
            <w:pPr>
              <w:spacing w:line="360" w:lineRule="auto"/>
              <w:rPr>
                <w:rFonts w:ascii="Times New Roman" w:hAnsi="Times New Roman" w:cs="Times New Roman"/>
                <w:b/>
                <w:bCs/>
                <w:sz w:val="28"/>
                <w:szCs w:val="28"/>
              </w:rPr>
            </w:pPr>
          </w:p>
        </w:tc>
      </w:tr>
      <w:tr w:rsidR="00650F6B" w14:paraId="235A8FA2" w14:textId="77777777" w:rsidTr="00D62DEB">
        <w:tc>
          <w:tcPr>
            <w:tcW w:w="13994" w:type="dxa"/>
            <w:gridSpan w:val="5"/>
          </w:tcPr>
          <w:p w14:paraId="6B7C872C" w14:textId="25D47644" w:rsidR="00650F6B" w:rsidRDefault="00650F6B" w:rsidP="002E44E9">
            <w:pPr>
              <w:spacing w:line="360" w:lineRule="auto"/>
              <w:jc w:val="center"/>
              <w:rPr>
                <w:rFonts w:ascii="Times New Roman" w:hAnsi="Times New Roman" w:cs="Times New Roman"/>
                <w:b/>
                <w:bCs/>
                <w:sz w:val="28"/>
                <w:szCs w:val="28"/>
              </w:rPr>
            </w:pPr>
            <w:r>
              <w:rPr>
                <w:rFonts w:ascii="Times New Roman" w:hAnsi="Times New Roman" w:cs="Times New Roman"/>
                <w:b/>
                <w:sz w:val="24"/>
                <w:szCs w:val="24"/>
              </w:rPr>
              <w:lastRenderedPageBreak/>
              <w:t>VI. Termodynamika ( dział z klasy VII)</w:t>
            </w:r>
          </w:p>
        </w:tc>
      </w:tr>
      <w:tr w:rsidR="00650F6B" w14:paraId="60D8956E" w14:textId="77777777" w:rsidTr="00650F6B">
        <w:tc>
          <w:tcPr>
            <w:tcW w:w="2798" w:type="dxa"/>
          </w:tcPr>
          <w:p w14:paraId="6444FC03" w14:textId="7CCA2956"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A</w:t>
            </w:r>
          </w:p>
        </w:tc>
        <w:tc>
          <w:tcPr>
            <w:tcW w:w="2799" w:type="dxa"/>
          </w:tcPr>
          <w:p w14:paraId="4584E7D7" w14:textId="72A0D242"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B</w:t>
            </w:r>
          </w:p>
        </w:tc>
        <w:tc>
          <w:tcPr>
            <w:tcW w:w="2799" w:type="dxa"/>
          </w:tcPr>
          <w:p w14:paraId="16BEFA66" w14:textId="1EAF1E4C"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C</w:t>
            </w:r>
          </w:p>
        </w:tc>
        <w:tc>
          <w:tcPr>
            <w:tcW w:w="2799" w:type="dxa"/>
          </w:tcPr>
          <w:p w14:paraId="3798E5FC" w14:textId="3F2A07E0"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D</w:t>
            </w:r>
          </w:p>
        </w:tc>
        <w:tc>
          <w:tcPr>
            <w:tcW w:w="2799" w:type="dxa"/>
          </w:tcPr>
          <w:p w14:paraId="7FBBC098" w14:textId="4A7CF40A" w:rsidR="00650F6B" w:rsidRDefault="00650F6B" w:rsidP="00650F6B">
            <w:pPr>
              <w:spacing w:line="360" w:lineRule="auto"/>
              <w:rPr>
                <w:rFonts w:ascii="Times New Roman" w:hAnsi="Times New Roman" w:cs="Times New Roman"/>
                <w:b/>
                <w:bCs/>
                <w:sz w:val="28"/>
                <w:szCs w:val="28"/>
              </w:rPr>
            </w:pPr>
            <w:r>
              <w:rPr>
                <w:rFonts w:ascii="Times New Roman" w:hAnsi="Times New Roman" w:cs="Times New Roman"/>
                <w:sz w:val="28"/>
                <w:szCs w:val="28"/>
              </w:rPr>
              <w:t>E</w:t>
            </w:r>
          </w:p>
        </w:tc>
      </w:tr>
      <w:tr w:rsidR="00650F6B" w14:paraId="6935B71F" w14:textId="77777777" w:rsidTr="00650F6B">
        <w:tc>
          <w:tcPr>
            <w:tcW w:w="2798" w:type="dxa"/>
          </w:tcPr>
          <w:p w14:paraId="02372A6F" w14:textId="77777777" w:rsidR="00650F6B" w:rsidRPr="00A33003" w:rsidRDefault="00650F6B" w:rsidP="00A33003">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t>Uczeń:</w:t>
            </w:r>
          </w:p>
          <w:p w14:paraId="75C8A77F"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posługuje się pojęciem energii kinetycznej; opisuje wykonaną pracę jako zmianę energii</w:t>
            </w:r>
          </w:p>
          <w:p w14:paraId="2DCEB5F7"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posługuje się pojęciem temperatury</w:t>
            </w:r>
          </w:p>
          <w:p w14:paraId="6E277DE6"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podaje przykłady zmiany energii wewnętrznej spowodowanej wykonaniem pracy lub przepływem ciepła w otaczającej rzeczywistości</w:t>
            </w:r>
          </w:p>
          <w:p w14:paraId="7C15D118"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podaje warunek i kierunek przepływu ciepła; stwierdza, że ciała o równej temperaturze pozostają w stanie równowagi termicznej</w:t>
            </w:r>
          </w:p>
          <w:p w14:paraId="6C037F53"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rozróżnia materiały o różnym przewodnictwie; wskazuje przykłady w otaczającej rzeczywistości</w:t>
            </w:r>
          </w:p>
          <w:p w14:paraId="5D388BDC"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wymienia sposoby przekazywania energii w postaci ciepła; wskazuje odpowiednie przykłady w otaczającej rzeczywistości</w:t>
            </w:r>
          </w:p>
          <w:p w14:paraId="5D5A68BD"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informuje o przekazywaniu ciepła przez promieniowanie; wykonuje i opisuje doświadczenie ilustrujące ten sposób przekazywania ciepła</w:t>
            </w:r>
          </w:p>
          <w:p w14:paraId="7070F120"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rozróżnia i nazywa zmiany stanów skupienia: topnienie, krzepnięcie, parowanie, skraplanie, sublimację, resublimację oraz wskazuje przykłady tych zjawisk w otaczającej rzeczywistości</w:t>
            </w:r>
          </w:p>
          <w:p w14:paraId="37DF49FE"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lastRenderedPageBreak/>
              <w:t>posługuje się tabelami wielkości fizycznych w celu odszukania temperatury topnienia i temperatury wrzenia oraz</w:t>
            </w:r>
            <w:r w:rsidRPr="00A33003">
              <w:rPr>
                <w:rFonts w:ascii="Times New Roman" w:hAnsi="Times New Roman" w:cs="Times New Roman"/>
                <w:vertAlign w:val="superscript"/>
              </w:rPr>
              <w:t xml:space="preserve"> R</w:t>
            </w:r>
            <w:r w:rsidRPr="00A33003">
              <w:rPr>
                <w:rFonts w:ascii="Times New Roman" w:hAnsi="Times New Roman" w:cs="Times New Roman"/>
              </w:rPr>
              <w:t>ciepła topnienia i </w:t>
            </w:r>
            <w:r w:rsidRPr="00A33003">
              <w:rPr>
                <w:rFonts w:ascii="Times New Roman" w:hAnsi="Times New Roman" w:cs="Times New Roman"/>
                <w:vertAlign w:val="superscript"/>
              </w:rPr>
              <w:t>R</w:t>
            </w:r>
            <w:r w:rsidRPr="00A33003">
              <w:rPr>
                <w:rFonts w:ascii="Times New Roman" w:hAnsi="Times New Roman" w:cs="Times New Roman"/>
              </w:rPr>
              <w:t>ciepła parowania; porównuje te wartości dla różnych substancji</w:t>
            </w:r>
          </w:p>
          <w:p w14:paraId="0932A968"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doświadczalnie demonstruje zjawisko topnienia</w:t>
            </w:r>
          </w:p>
          <w:p w14:paraId="7799C089"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wyjaśnia, od czego zależy szybkość parowania</w:t>
            </w:r>
          </w:p>
          <w:p w14:paraId="607C4C17"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posługuje się pojęciem temperatury wrzenia</w:t>
            </w:r>
          </w:p>
          <w:p w14:paraId="1B80062B"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 xml:space="preserve">przeprowadza doświadczenia: </w:t>
            </w:r>
          </w:p>
          <w:p w14:paraId="1979641C" w14:textId="77777777" w:rsidR="00A33003" w:rsidRPr="00A33003" w:rsidRDefault="00A33003" w:rsidP="00A33003">
            <w:pPr>
              <w:pStyle w:val="tabelapolpauzytabela"/>
              <w:numPr>
                <w:ilvl w:val="1"/>
                <w:numId w:val="35"/>
              </w:numPr>
              <w:rPr>
                <w:rFonts w:ascii="Times New Roman" w:hAnsi="Times New Roman" w:cs="Times New Roman"/>
              </w:rPr>
            </w:pPr>
            <w:r w:rsidRPr="00A33003">
              <w:rPr>
                <w:rFonts w:ascii="Times New Roman" w:hAnsi="Times New Roman" w:cs="Times New Roman"/>
              </w:rPr>
              <w:t>obserwacja zmian temperatury ciał w wyniku wykonania nad nimi pracy lub ogrzania,</w:t>
            </w:r>
          </w:p>
          <w:p w14:paraId="61023A65" w14:textId="77777777" w:rsidR="00A33003" w:rsidRPr="00A33003" w:rsidRDefault="00A33003" w:rsidP="00A33003">
            <w:pPr>
              <w:pStyle w:val="tabelapolpauzytabela"/>
              <w:numPr>
                <w:ilvl w:val="1"/>
                <w:numId w:val="35"/>
              </w:numPr>
              <w:rPr>
                <w:rFonts w:ascii="Times New Roman" w:hAnsi="Times New Roman" w:cs="Times New Roman"/>
              </w:rPr>
            </w:pPr>
            <w:r w:rsidRPr="00A33003">
              <w:rPr>
                <w:rFonts w:ascii="Times New Roman" w:hAnsi="Times New Roman" w:cs="Times New Roman"/>
              </w:rPr>
              <w:t>badanie zjawiska przewodnictwa cieplnego,</w:t>
            </w:r>
          </w:p>
          <w:p w14:paraId="2D8725AF" w14:textId="77777777" w:rsidR="00A33003" w:rsidRPr="00A33003" w:rsidRDefault="00A33003" w:rsidP="00A33003">
            <w:pPr>
              <w:pStyle w:val="tabelapolpauzytabela"/>
              <w:numPr>
                <w:ilvl w:val="1"/>
                <w:numId w:val="35"/>
              </w:numPr>
              <w:rPr>
                <w:rFonts w:ascii="Times New Roman" w:hAnsi="Times New Roman" w:cs="Times New Roman"/>
              </w:rPr>
            </w:pPr>
            <w:r w:rsidRPr="00A33003">
              <w:rPr>
                <w:rFonts w:ascii="Times New Roman" w:hAnsi="Times New Roman" w:cs="Times New Roman"/>
              </w:rPr>
              <w:t xml:space="preserve">obserwacja zjawiska konwekcji, </w:t>
            </w:r>
          </w:p>
          <w:p w14:paraId="34BD811E" w14:textId="5A86A9F1" w:rsidR="00A33003" w:rsidRPr="00A33003" w:rsidRDefault="00A33003" w:rsidP="00A33003">
            <w:pPr>
              <w:pStyle w:val="tabelapolpauzytabela"/>
              <w:numPr>
                <w:ilvl w:val="1"/>
                <w:numId w:val="35"/>
              </w:numPr>
              <w:rPr>
                <w:rFonts w:ascii="Times New Roman" w:hAnsi="Times New Roman" w:cs="Times New Roman"/>
                <w:sz w:val="16"/>
                <w:szCs w:val="16"/>
              </w:rPr>
            </w:pPr>
            <w:r w:rsidRPr="00A33003">
              <w:rPr>
                <w:rFonts w:ascii="Times New Roman" w:hAnsi="Times New Roman" w:cs="Times New Roman"/>
              </w:rPr>
              <w:t>obserwacja</w:t>
            </w:r>
            <w:r>
              <w:rPr>
                <w:rFonts w:ascii="Times New Roman" w:hAnsi="Times New Roman" w:cs="Times New Roman"/>
              </w:rPr>
              <w:t xml:space="preserve"> zmian stanu skupienia wody,</w:t>
            </w:r>
          </w:p>
          <w:p w14:paraId="679581DE" w14:textId="77777777" w:rsidR="00A33003" w:rsidRPr="00A33003" w:rsidRDefault="00A33003" w:rsidP="00A33003">
            <w:pPr>
              <w:pStyle w:val="tabelapolpauzytabela"/>
              <w:numPr>
                <w:ilvl w:val="1"/>
                <w:numId w:val="35"/>
              </w:numPr>
              <w:rPr>
                <w:rFonts w:ascii="Times New Roman" w:hAnsi="Times New Roman" w:cs="Times New Roman"/>
                <w:sz w:val="16"/>
                <w:szCs w:val="16"/>
              </w:rPr>
            </w:pPr>
            <w:r w:rsidRPr="00A33003">
              <w:rPr>
                <w:rFonts w:ascii="Times New Roman" w:hAnsi="Times New Roman" w:cs="Times New Roman"/>
              </w:rPr>
              <w:t>obserwacja</w:t>
            </w:r>
            <w:r>
              <w:rPr>
                <w:rFonts w:ascii="Times New Roman" w:hAnsi="Times New Roman" w:cs="Times New Roman"/>
              </w:rPr>
              <w:t xml:space="preserve"> topnienia substancji,</w:t>
            </w:r>
          </w:p>
          <w:p w14:paraId="02DE86F6" w14:textId="09544C5C" w:rsidR="00A33003" w:rsidRPr="00A33003" w:rsidRDefault="00A33003" w:rsidP="00A33003">
            <w:pPr>
              <w:pStyle w:val="tabelapolpauzytabela"/>
              <w:ind w:firstLine="0"/>
              <w:rPr>
                <w:rFonts w:ascii="Times New Roman" w:hAnsi="Times New Roman" w:cs="Times New Roman"/>
                <w:sz w:val="16"/>
                <w:szCs w:val="16"/>
              </w:rPr>
            </w:pPr>
            <w:r>
              <w:rPr>
                <w:rFonts w:ascii="Times New Roman" w:hAnsi="Times New Roman" w:cs="Times New Roman"/>
              </w:rPr>
              <w:t>korzystając z opisów doświadczeń i prze</w:t>
            </w:r>
            <w:r w:rsidR="00535C31">
              <w:rPr>
                <w:rFonts w:ascii="Times New Roman" w:hAnsi="Times New Roman" w:cs="Times New Roman"/>
              </w:rPr>
              <w:t>s</w:t>
            </w:r>
            <w:r>
              <w:rPr>
                <w:rFonts w:ascii="Times New Roman" w:hAnsi="Times New Roman" w:cs="Times New Roman"/>
              </w:rPr>
              <w:t>trzegając zasad bezpieczeństwa, zapisuje wyniki obserwacji i formułuje wnioski</w:t>
            </w:r>
            <w:r w:rsidRPr="00A33003">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4BC4ED0A" w14:textId="77777777" w:rsidR="00A33003" w:rsidRP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 xml:space="preserve">rozwiązuje proste, nieobliczeniowe zadania dotyczące treści rozdziału: </w:t>
            </w:r>
            <w:r w:rsidRPr="00A33003">
              <w:rPr>
                <w:rFonts w:ascii="Times New Roman" w:hAnsi="Times New Roman" w:cs="Times New Roman"/>
                <w:i/>
                <w:iCs/>
              </w:rPr>
              <w:t>Termodynamika</w:t>
            </w:r>
            <w:r w:rsidRPr="00A33003">
              <w:rPr>
                <w:rFonts w:ascii="Times New Roman" w:hAnsi="Times New Roman" w:cs="Times New Roman"/>
              </w:rPr>
              <w:t> – związane z energią wewnętrzną i zmianami stanów skupienia ciał: topnieniem lub krzepnięciem, parowaniem (wrzeniem) lub skraplaniem</w:t>
            </w:r>
          </w:p>
          <w:p w14:paraId="5CC674DE" w14:textId="77777777" w:rsidR="00A33003" w:rsidRDefault="00A33003" w:rsidP="00A33003">
            <w:pPr>
              <w:pStyle w:val="tabelapunktytabela"/>
              <w:numPr>
                <w:ilvl w:val="0"/>
                <w:numId w:val="34"/>
              </w:numPr>
              <w:rPr>
                <w:rFonts w:ascii="Times New Roman" w:hAnsi="Times New Roman" w:cs="Times New Roman"/>
              </w:rPr>
            </w:pPr>
            <w:r w:rsidRPr="00A33003">
              <w:rPr>
                <w:rFonts w:ascii="Times New Roman" w:hAnsi="Times New Roman" w:cs="Times New Roman"/>
              </w:rPr>
              <w:t>przelicza wielokrotności i podwielokrotności oraz jednostki czasu</w:t>
            </w:r>
          </w:p>
          <w:p w14:paraId="33575B15" w14:textId="28EB53EC" w:rsidR="00A33003" w:rsidRPr="00A33003" w:rsidRDefault="00A33003" w:rsidP="00A33003">
            <w:pPr>
              <w:pStyle w:val="tabelapunktytabela"/>
              <w:numPr>
                <w:ilvl w:val="0"/>
                <w:numId w:val="34"/>
              </w:numPr>
              <w:rPr>
                <w:rFonts w:ascii="Times New Roman" w:hAnsi="Times New Roman" w:cs="Times New Roman"/>
              </w:rPr>
            </w:pPr>
            <w:r>
              <w:rPr>
                <w:rFonts w:ascii="Times New Roman" w:hAnsi="Times New Roman" w:cs="Times New Roman"/>
              </w:rPr>
              <w:lastRenderedPageBreak/>
              <w:t>wyodrębnia z tekstów i rysunków informacje kluczowe</w:t>
            </w:r>
          </w:p>
          <w:p w14:paraId="4FAA1A6F" w14:textId="2DDEEF23" w:rsidR="00A33003" w:rsidRPr="00A33003" w:rsidRDefault="00A33003" w:rsidP="00A33003">
            <w:pPr>
              <w:pStyle w:val="TableParagraph"/>
              <w:tabs>
                <w:tab w:val="left" w:pos="226"/>
              </w:tabs>
              <w:spacing w:after="20"/>
              <w:rPr>
                <w:rFonts w:ascii="Times New Roman" w:hAnsi="Times New Roman" w:cs="Times New Roman"/>
                <w:sz w:val="17"/>
                <w:szCs w:val="17"/>
              </w:rPr>
            </w:pPr>
          </w:p>
          <w:p w14:paraId="474CFF23" w14:textId="77777777" w:rsidR="00650F6B" w:rsidRPr="00A33003" w:rsidRDefault="00650F6B" w:rsidP="00A33003">
            <w:pPr>
              <w:spacing w:line="360" w:lineRule="auto"/>
              <w:rPr>
                <w:rFonts w:ascii="Times New Roman" w:hAnsi="Times New Roman" w:cs="Times New Roman"/>
                <w:sz w:val="28"/>
                <w:szCs w:val="28"/>
              </w:rPr>
            </w:pPr>
          </w:p>
        </w:tc>
        <w:tc>
          <w:tcPr>
            <w:tcW w:w="2799" w:type="dxa"/>
          </w:tcPr>
          <w:p w14:paraId="19638B4A" w14:textId="77777777" w:rsidR="00650F6B" w:rsidRPr="00A33003" w:rsidRDefault="00650F6B" w:rsidP="00A33003">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lastRenderedPageBreak/>
              <w:t>Uczeń:</w:t>
            </w:r>
          </w:p>
          <w:p w14:paraId="5627CE9B"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wykonuje doświadczenie modelowe (ilustracja zmiany zachowania się cząsteczek ciała stałego w wyniku wykonania nad nim pracy), korzystając z jego opisu; opisuje wyniki doświadczenia</w:t>
            </w:r>
          </w:p>
          <w:p w14:paraId="502DF264"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posługuje się pojęciem energii wewnętrznej; określa jej związek z liczbą cząsteczek, z których zbudowane jest ciało; podaje jednostkę energii wewnętrznej w układzie SI</w:t>
            </w:r>
          </w:p>
          <w:p w14:paraId="0DB8B741"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wykazuje, że energię układu (energię wewnętrzną) można zmienić, wykonując nad nim pracę</w:t>
            </w:r>
          </w:p>
          <w:p w14:paraId="025AF2B0"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 xml:space="preserve">określa temperaturę ciała jako miarę średniej energii kinetycznej cząsteczek, z których ciało jest zbudowane </w:t>
            </w:r>
          </w:p>
          <w:p w14:paraId="761CF4A5"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analizuje jakościowo związek między</w:t>
            </w:r>
          </w:p>
          <w:p w14:paraId="4FE24C50"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temperaturą a średnią energią kinetyczną (ruchu chaotycznego) cząsteczek</w:t>
            </w:r>
          </w:p>
          <w:p w14:paraId="379678E6"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posługuje się skalami temperatur (Celsjusza, Kelvina); wskazuje jednostkę temperatury w układzie SI; podaje temperaturę zera bezwzględnego</w:t>
            </w:r>
          </w:p>
          <w:p w14:paraId="22A8CF3F"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przelicza temperaturę w skali Celsjusza na temperaturę w skali Kelvina i odwrotnie</w:t>
            </w:r>
          </w:p>
          <w:p w14:paraId="41236680"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lastRenderedPageBreak/>
              <w:t>posługuje się pojęciem przepływu ciepła jako przekazywaniem energii w postaci ciepła oraz jednostką ciepła w układzie SI</w:t>
            </w:r>
          </w:p>
          <w:p w14:paraId="06200256" w14:textId="77777777" w:rsidR="00A33003" w:rsidRPr="00A33003" w:rsidRDefault="00A33003" w:rsidP="00535C31">
            <w:pPr>
              <w:pStyle w:val="tabelapunktytabela"/>
              <w:numPr>
                <w:ilvl w:val="0"/>
                <w:numId w:val="37"/>
              </w:numPr>
              <w:spacing w:after="11"/>
              <w:rPr>
                <w:rFonts w:ascii="Times New Roman" w:hAnsi="Times New Roman" w:cs="Times New Roman"/>
              </w:rPr>
            </w:pPr>
            <w:r w:rsidRPr="00A33003">
              <w:rPr>
                <w:rFonts w:ascii="Times New Roman" w:hAnsi="Times New Roman" w:cs="Times New Roman"/>
              </w:rPr>
              <w:t>wykazuje, że nie następuje przekazywanie energii w postaci ciepła (wymiana ciepła) między ciałami o tej samej temperaturze</w:t>
            </w:r>
          </w:p>
          <w:p w14:paraId="57F799A0" w14:textId="77777777" w:rsidR="00A33003" w:rsidRPr="00A33003" w:rsidRDefault="00A33003" w:rsidP="00535C31">
            <w:pPr>
              <w:pStyle w:val="tabelapunktytabela"/>
              <w:numPr>
                <w:ilvl w:val="0"/>
                <w:numId w:val="37"/>
              </w:numPr>
              <w:spacing w:after="11"/>
              <w:rPr>
                <w:rFonts w:ascii="Times New Roman" w:hAnsi="Times New Roman" w:cs="Times New Roman"/>
              </w:rPr>
            </w:pPr>
            <w:r w:rsidRPr="00A33003">
              <w:rPr>
                <w:rFonts w:ascii="Times New Roman" w:hAnsi="Times New Roman" w:cs="Times New Roman"/>
              </w:rPr>
              <w:t xml:space="preserve">wykazuje, że energię układu (energię wewnętrzną) można zmienić, wykonując nad nim pracę lub przekazując energię w postaci ciepła </w:t>
            </w:r>
          </w:p>
          <w:p w14:paraId="50CD7DCB" w14:textId="77777777" w:rsidR="00A33003" w:rsidRPr="00A33003" w:rsidRDefault="00A33003" w:rsidP="00535C31">
            <w:pPr>
              <w:pStyle w:val="tabelapunktytabela"/>
              <w:numPr>
                <w:ilvl w:val="0"/>
                <w:numId w:val="37"/>
              </w:numPr>
              <w:spacing w:after="11"/>
              <w:rPr>
                <w:rFonts w:ascii="Times New Roman" w:hAnsi="Times New Roman" w:cs="Times New Roman"/>
              </w:rPr>
            </w:pPr>
            <w:r w:rsidRPr="00A33003">
              <w:rPr>
                <w:rFonts w:ascii="Times New Roman" w:hAnsi="Times New Roman" w:cs="Times New Roman"/>
              </w:rPr>
              <w:t>analizuje jakościowo zmiany energii wewnętrznej spowodowane wykonaniem pracy i przepływem ciepła</w:t>
            </w:r>
          </w:p>
          <w:p w14:paraId="765FB972" w14:textId="77777777" w:rsidR="00A33003" w:rsidRPr="00A33003" w:rsidRDefault="00A33003" w:rsidP="00535C31">
            <w:pPr>
              <w:pStyle w:val="tabelapunktytabela"/>
              <w:numPr>
                <w:ilvl w:val="0"/>
                <w:numId w:val="37"/>
              </w:numPr>
              <w:spacing w:after="11"/>
              <w:rPr>
                <w:rFonts w:ascii="Times New Roman" w:hAnsi="Times New Roman" w:cs="Times New Roman"/>
              </w:rPr>
            </w:pPr>
            <w:r w:rsidRPr="00A33003">
              <w:rPr>
                <w:rFonts w:ascii="Times New Roman" w:hAnsi="Times New Roman" w:cs="Times New Roman"/>
              </w:rPr>
              <w:t>podaje treść pierwszej zasady termodynamiki (</w:t>
            </w:r>
            <m:oMath>
              <m:r>
                <w:rPr>
                  <w:rFonts w:ascii="Cambria Math" w:hAnsi="Cambria Math" w:cs="Times New Roman"/>
                </w:rPr>
                <m:t>∆E=W+Q</m:t>
              </m:r>
            </m:oMath>
            <w:r w:rsidRPr="00A33003">
              <w:rPr>
                <w:rFonts w:ascii="Times New Roman" w:hAnsi="Times New Roman" w:cs="Times New Roman"/>
              </w:rPr>
              <w:t>)</w:t>
            </w:r>
          </w:p>
          <w:p w14:paraId="515A4F69" w14:textId="77777777" w:rsidR="00A33003" w:rsidRPr="00A33003" w:rsidRDefault="00A33003" w:rsidP="00535C31">
            <w:pPr>
              <w:pStyle w:val="tabelapunktytabela"/>
              <w:numPr>
                <w:ilvl w:val="0"/>
                <w:numId w:val="37"/>
              </w:numPr>
              <w:spacing w:after="11"/>
              <w:rPr>
                <w:rFonts w:ascii="Times New Roman" w:hAnsi="Times New Roman" w:cs="Times New Roman"/>
              </w:rPr>
            </w:pPr>
            <w:r w:rsidRPr="00A33003">
              <w:rPr>
                <w:rFonts w:ascii="Times New Roman" w:hAnsi="Times New Roman" w:cs="Times New Roman"/>
              </w:rPr>
              <w:t>doświadczalnie bada zjawisko przewodnictwa cieplnego i określa, który z badanych materiałów jest lepszym przewodnikiem ciepła (planuje, przeprowadza i opisuje doświadczenie)</w:t>
            </w:r>
          </w:p>
          <w:p w14:paraId="10A558DF"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opisuje zjawisko przewodnictwa cieplnego oraz rolę izolacji cieplnej</w:t>
            </w:r>
          </w:p>
          <w:p w14:paraId="324F21CE"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opisuje ruch cieczy i gazów w zjawisku konwekcji</w:t>
            </w:r>
          </w:p>
          <w:p w14:paraId="20D0978E"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stwierdza, że przyrost temperatury ciała jest wprost proporcjonalny do ilości pobranego przez ciało ciepła oraz, że ilość pobranego przez ciało ciepła do uzyskania danego przyrostu temperatury jest wprost proporcjonalna do masy ciała</w:t>
            </w:r>
          </w:p>
          <w:p w14:paraId="7D52F381"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lastRenderedPageBreak/>
              <w:t>opisuje jakościowo zmiany stanów skupienia: topnienie, krzepnięcie, parowanie, skraplanie, sublimację, resublimację</w:t>
            </w:r>
          </w:p>
          <w:p w14:paraId="7F52A5F3"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 xml:space="preserve">analizuje zjawiska: topnienia i krzepnięcia, sublimacji i resublimacji, wrzenia i skraplania jako procesy, w których dostarczanie energii w postaci ciepła nie powoduje zmiany temperatury </w:t>
            </w:r>
          </w:p>
          <w:p w14:paraId="20B54767"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 xml:space="preserve">wyznacza temperaturę: </w:t>
            </w:r>
          </w:p>
          <w:p w14:paraId="6580F216" w14:textId="77777777" w:rsidR="00A33003" w:rsidRPr="00A33003" w:rsidRDefault="00A33003" w:rsidP="00535C31">
            <w:pPr>
              <w:pStyle w:val="tabelapolpauzytabela"/>
              <w:numPr>
                <w:ilvl w:val="1"/>
                <w:numId w:val="37"/>
              </w:numPr>
              <w:rPr>
                <w:rFonts w:ascii="Times New Roman" w:hAnsi="Times New Roman" w:cs="Times New Roman"/>
              </w:rPr>
            </w:pPr>
            <w:r w:rsidRPr="00A33003">
              <w:rPr>
                <w:rFonts w:ascii="Times New Roman" w:hAnsi="Times New Roman" w:cs="Times New Roman"/>
              </w:rPr>
              <w:t xml:space="preserve">topnienia wybranej substancji (mierzy czas i temperaturę, zapisuje wyniki pomiarów wraz z ich jednostkami i z uwzględnieniem informacji o niepewności), </w:t>
            </w:r>
          </w:p>
          <w:p w14:paraId="1ED434A0" w14:textId="77777777" w:rsidR="00A33003" w:rsidRPr="00A33003" w:rsidRDefault="00A33003" w:rsidP="00535C31">
            <w:pPr>
              <w:pStyle w:val="tabelapolpauzytabela"/>
              <w:numPr>
                <w:ilvl w:val="1"/>
                <w:numId w:val="37"/>
              </w:numPr>
              <w:rPr>
                <w:rFonts w:ascii="Times New Roman" w:hAnsi="Times New Roman" w:cs="Times New Roman"/>
              </w:rPr>
            </w:pPr>
            <w:r w:rsidRPr="00A33003">
              <w:rPr>
                <w:rFonts w:ascii="Times New Roman" w:hAnsi="Times New Roman" w:cs="Times New Roman"/>
              </w:rPr>
              <w:t xml:space="preserve">wrzenia wybranej substancji, np. wody </w:t>
            </w:r>
          </w:p>
          <w:p w14:paraId="4DF3908D"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porównuje topnienie kryształów i ciał bezpostaciowych</w:t>
            </w:r>
          </w:p>
          <w:p w14:paraId="13FD546E"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na schematycznym rysunku (wykresie) ilustruje zmiany temperatury w procesie topnienia dla ciał krystalicznych i bezpostaciowych</w:t>
            </w:r>
          </w:p>
          <w:p w14:paraId="789CC651"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doświadczalnie demonstruje zjawiska wrzenia i skraplania</w:t>
            </w:r>
          </w:p>
          <w:p w14:paraId="4F7E4713" w14:textId="77777777" w:rsidR="00A33003" w:rsidRP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 xml:space="preserve">przeprowadza doświadczenia: </w:t>
            </w:r>
          </w:p>
          <w:p w14:paraId="3A797247" w14:textId="77777777" w:rsidR="00A33003" w:rsidRPr="00A33003" w:rsidRDefault="00A33003" w:rsidP="00535C31">
            <w:pPr>
              <w:pStyle w:val="tabelapolpauzytabela"/>
              <w:numPr>
                <w:ilvl w:val="1"/>
                <w:numId w:val="37"/>
              </w:numPr>
              <w:rPr>
                <w:rFonts w:ascii="Times New Roman" w:hAnsi="Times New Roman" w:cs="Times New Roman"/>
              </w:rPr>
            </w:pPr>
            <w:r w:rsidRPr="00A33003">
              <w:rPr>
                <w:rFonts w:ascii="Times New Roman" w:hAnsi="Times New Roman" w:cs="Times New Roman"/>
              </w:rPr>
              <w:t xml:space="preserve">badanie, od czego zależy szybkość parowania, </w:t>
            </w:r>
          </w:p>
          <w:p w14:paraId="6021E77B" w14:textId="77777777" w:rsidR="00A33003" w:rsidRPr="00A33003" w:rsidRDefault="00A33003" w:rsidP="00535C31">
            <w:pPr>
              <w:pStyle w:val="tabelapolpauzytabela"/>
              <w:numPr>
                <w:ilvl w:val="1"/>
                <w:numId w:val="37"/>
              </w:numPr>
              <w:rPr>
                <w:rFonts w:ascii="Times New Roman" w:hAnsi="Times New Roman" w:cs="Times New Roman"/>
              </w:rPr>
            </w:pPr>
            <w:r w:rsidRPr="00A33003">
              <w:rPr>
                <w:rFonts w:ascii="Times New Roman" w:hAnsi="Times New Roman" w:cs="Times New Roman"/>
              </w:rPr>
              <w:t>obserwacja wrzenia,</w:t>
            </w:r>
          </w:p>
          <w:p w14:paraId="0FBA43C9" w14:textId="77777777" w:rsidR="00A33003" w:rsidRPr="00A33003" w:rsidRDefault="00A33003" w:rsidP="00A33003">
            <w:pPr>
              <w:pStyle w:val="tabelapunktytabela"/>
              <w:ind w:firstLine="0"/>
              <w:rPr>
                <w:rFonts w:ascii="Times New Roman" w:hAnsi="Times New Roman" w:cs="Times New Roman"/>
              </w:rPr>
            </w:pPr>
            <w:r w:rsidRPr="00A33003">
              <w:rPr>
                <w:rFonts w:ascii="Times New Roman" w:hAnsi="Times New Roman" w:cs="Times New Roman"/>
              </w:rPr>
              <w:t xml:space="preserve">korzystając z opisów doświadczeń i przestrzegając zasad bezpieczeństwa; zapisuje wyniki i formułuje wnioski </w:t>
            </w:r>
          </w:p>
          <w:p w14:paraId="77C73149" w14:textId="77777777" w:rsidR="00A33003" w:rsidRDefault="00A33003" w:rsidP="00535C31">
            <w:pPr>
              <w:pStyle w:val="tabelapunktytabela"/>
              <w:numPr>
                <w:ilvl w:val="0"/>
                <w:numId w:val="37"/>
              </w:numPr>
              <w:rPr>
                <w:rFonts w:ascii="Times New Roman" w:hAnsi="Times New Roman" w:cs="Times New Roman"/>
              </w:rPr>
            </w:pPr>
            <w:r w:rsidRPr="00A33003">
              <w:rPr>
                <w:rFonts w:ascii="Times New Roman" w:hAnsi="Times New Roman" w:cs="Times New Roman"/>
              </w:rPr>
              <w:t xml:space="preserve">rozwiązuje proste zadania (w tym </w:t>
            </w:r>
            <w:r w:rsidRPr="00A33003">
              <w:rPr>
                <w:rFonts w:ascii="Times New Roman" w:hAnsi="Times New Roman" w:cs="Times New Roman"/>
              </w:rPr>
              <w:lastRenderedPageBreak/>
              <w:t xml:space="preserve">obliczeniowe) lub problemy dotyczące treści rozdziału: </w:t>
            </w:r>
            <w:r w:rsidRPr="00A33003">
              <w:rPr>
                <w:rFonts w:ascii="Times New Roman" w:hAnsi="Times New Roman" w:cs="Times New Roman"/>
                <w:i/>
                <w:iCs/>
              </w:rPr>
              <w:t>Termodynamika</w:t>
            </w:r>
            <w:r w:rsidRPr="00A33003">
              <w:rPr>
                <w:rFonts w:ascii="Times New Roman" w:hAnsi="Times New Roman" w:cs="Times New Roman"/>
              </w:rPr>
              <w:t xml:space="preserve"> (związane z energią wewnętrzną i temperaturą, przepływem ciepła oraz z wykorzystaniem: związków </w:t>
            </w:r>
            <m:oMath>
              <m:r>
                <w:rPr>
                  <w:rFonts w:ascii="Cambria Math" w:hAnsi="Cambria Math" w:cs="Times New Roman"/>
                </w:rPr>
                <m:t>∆E=W</m:t>
              </m:r>
            </m:oMath>
            <w:r w:rsidRPr="00A33003">
              <w:rPr>
                <w:rFonts w:ascii="Times New Roman" w:hAnsi="Times New Roman" w:cs="Times New Roman"/>
              </w:rPr>
              <w:fldChar w:fldCharType="begin"/>
            </w:r>
            <w:r w:rsidRPr="00A33003">
              <w:rPr>
                <w:rFonts w:ascii="Times New Roman" w:hAnsi="Times New Roman" w:cs="Times New Roman"/>
              </w:rPr>
              <w:instrText xml:space="preserve"> QUOTE </w:instrText>
            </w:r>
            <w:r w:rsidRPr="00A33003">
              <w:rPr>
                <w:rFonts w:ascii="Times New Roman" w:hAnsi="Times New Roman" w:cs="Times New Roman"/>
                <w:noProof/>
                <w:position w:val="-15"/>
                <w:lang w:eastAsia="pl-PL"/>
              </w:rPr>
              <w:drawing>
                <wp:inline distT="0" distB="0" distL="0" distR="0" wp14:anchorId="2832E95F" wp14:editId="442F97E9">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A33003">
              <w:rPr>
                <w:rFonts w:ascii="Times New Roman" w:hAnsi="Times New Roman" w:cs="Times New Roman"/>
              </w:rPr>
              <w:instrText xml:space="preserve"> </w:instrText>
            </w:r>
            <w:r w:rsidRPr="00A33003">
              <w:rPr>
                <w:rFonts w:ascii="Times New Roman" w:hAnsi="Times New Roman" w:cs="Times New Roman"/>
              </w:rPr>
              <w:fldChar w:fldCharType="end"/>
            </w:r>
            <w:r w:rsidRPr="00A33003">
              <w:rPr>
                <w:rFonts w:ascii="Times New Roman" w:hAnsi="Times New Roman" w:cs="Times New Roman"/>
              </w:rPr>
              <w:t xml:space="preserve"> i </w:t>
            </w:r>
            <m:oMath>
              <m:r>
                <w:rPr>
                  <w:rFonts w:ascii="Cambria Math" w:hAnsi="Cambria Math" w:cs="Times New Roman"/>
                </w:rPr>
                <m:t>∆E=Q</m:t>
              </m:r>
            </m:oMath>
            <w:r w:rsidRPr="00A33003">
              <w:rPr>
                <w:rFonts w:ascii="Times New Roman" w:hAnsi="Times New Roman" w:cs="Times New Roman"/>
              </w:rPr>
              <w:fldChar w:fldCharType="begin"/>
            </w:r>
            <w:r w:rsidRPr="00A33003">
              <w:rPr>
                <w:rFonts w:ascii="Times New Roman" w:hAnsi="Times New Roman" w:cs="Times New Roman"/>
              </w:rPr>
              <w:instrText xml:space="preserve"> QUOTE </w:instrText>
            </w:r>
            <w:r w:rsidRPr="00A33003">
              <w:rPr>
                <w:rFonts w:ascii="Times New Roman" w:hAnsi="Times New Roman" w:cs="Times New Roman"/>
                <w:noProof/>
                <w:position w:val="-15"/>
                <w:lang w:eastAsia="pl-PL"/>
              </w:rPr>
              <w:drawing>
                <wp:inline distT="0" distB="0" distL="0" distR="0" wp14:anchorId="70E39A89" wp14:editId="66AC7241">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A33003">
              <w:rPr>
                <w:rFonts w:ascii="Times New Roman" w:hAnsi="Times New Roman" w:cs="Times New Roman"/>
              </w:rPr>
              <w:instrText xml:space="preserve"> </w:instrText>
            </w:r>
            <w:r w:rsidRPr="00A33003">
              <w:rPr>
                <w:rFonts w:ascii="Times New Roman" w:hAnsi="Times New Roman" w:cs="Times New Roman"/>
              </w:rPr>
              <w:fldChar w:fldCharType="end"/>
            </w:r>
            <w:r w:rsidRPr="00A33003">
              <w:rPr>
                <w:rFonts w:ascii="Times New Roman" w:hAnsi="Times New Roman" w:cs="Times New Roman"/>
              </w:rPr>
              <w:t xml:space="preserve">, zależności </w:t>
            </w:r>
            <w:r w:rsidRPr="00A33003">
              <w:rPr>
                <w:rFonts w:ascii="Times New Roman" w:hAnsi="Times New Roman" w:cs="Times New Roman"/>
              </w:rPr>
              <w:fldChar w:fldCharType="begin"/>
            </w:r>
            <w:r w:rsidRPr="00A33003">
              <w:rPr>
                <w:rFonts w:ascii="Times New Roman" w:hAnsi="Times New Roman" w:cs="Times New Roman"/>
              </w:rPr>
              <w:instrText xml:space="preserve"> QUOTE </w:instrText>
            </w:r>
            <w:r w:rsidRPr="00A33003">
              <w:rPr>
                <w:rFonts w:ascii="Times New Roman" w:hAnsi="Times New Roman" w:cs="Times New Roman"/>
                <w:noProof/>
                <w:position w:val="-15"/>
                <w:lang w:eastAsia="pl-PL"/>
              </w:rPr>
              <w:drawing>
                <wp:inline distT="0" distB="0" distL="0" distR="0" wp14:anchorId="00A80474" wp14:editId="48BF8BA4">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A33003">
              <w:rPr>
                <w:rFonts w:ascii="Times New Roman" w:hAnsi="Times New Roman" w:cs="Times New Roman"/>
              </w:rPr>
              <w:instrText xml:space="preserve"> </w:instrText>
            </w:r>
            <w:r w:rsidRPr="00A33003">
              <w:rPr>
                <w:rFonts w:ascii="Times New Roman" w:hAnsi="Times New Roman" w:cs="Times New Roman"/>
              </w:rPr>
              <w:fldChar w:fldCharType="separate"/>
            </w:r>
            <m:oMath>
              <m:r>
                <m:rPr>
                  <m:sty m:val="p"/>
                </m:rPr>
                <w:rPr>
                  <w:rFonts w:ascii="Cambria Math" w:hAnsi="Cambria Math" w:cs="Times New Roman"/>
                </w:rPr>
                <m:t xml:space="preserve"> Q=c∙m∙∆T</m:t>
              </m:r>
            </m:oMath>
            <w:r w:rsidRPr="00A33003">
              <w:rPr>
                <w:rStyle w:val="Odwoaniedokomentarza"/>
                <w:rFonts w:ascii="Times New Roman" w:eastAsiaTheme="minorEastAsia" w:hAnsi="Times New Roman"/>
                <w:color w:val="auto"/>
              </w:rPr>
              <w:t xml:space="preserve"> </w:t>
            </w:r>
            <w:r w:rsidRPr="00A33003">
              <w:rPr>
                <w:rFonts w:ascii="Times New Roman" w:hAnsi="Times New Roman" w:cs="Times New Roman"/>
              </w:rPr>
              <w:t xml:space="preserve"> </w:t>
            </w:r>
            <w:r w:rsidRPr="00A33003">
              <w:rPr>
                <w:rFonts w:ascii="Times New Roman" w:hAnsi="Times New Roman" w:cs="Times New Roman"/>
              </w:rPr>
              <w:fldChar w:fldCharType="end"/>
            </w:r>
            <w:r w:rsidRPr="00A33003">
              <w:rPr>
                <w:rFonts w:ascii="Times New Roman" w:hAnsi="Times New Roman" w:cs="Times New Roman"/>
              </w:rPr>
              <w:t xml:space="preserve"> oraz wzorów na </w:t>
            </w:r>
            <w:r w:rsidRPr="00A33003">
              <w:rPr>
                <w:rFonts w:ascii="Times New Roman" w:hAnsi="Times New Roman" w:cs="Times New Roman"/>
                <w:vertAlign w:val="superscript"/>
              </w:rPr>
              <w:t>R</w:t>
            </w:r>
            <w:r w:rsidRPr="00A33003">
              <w:rPr>
                <w:rFonts w:ascii="Times New Roman" w:hAnsi="Times New Roman" w:cs="Times New Roman"/>
              </w:rPr>
              <w:t>ciepło topnienia i </w:t>
            </w:r>
            <w:r w:rsidRPr="00A33003">
              <w:rPr>
                <w:rFonts w:ascii="Times New Roman" w:hAnsi="Times New Roman" w:cs="Times New Roman"/>
                <w:vertAlign w:val="superscript"/>
              </w:rPr>
              <w:t>R</w:t>
            </w:r>
            <w:r w:rsidRPr="00A33003">
              <w:rPr>
                <w:rFonts w:ascii="Times New Roman" w:hAnsi="Times New Roman" w:cs="Times New Roman"/>
              </w:rPr>
              <w:t>ciepło parowania); wykonuje obliczenia i zapisuje wynik zaokrąglony do zadanej liczby cyfr znaczących</w:t>
            </w:r>
          </w:p>
          <w:p w14:paraId="6FE4CDA5" w14:textId="02728A17" w:rsidR="00650F6B" w:rsidRPr="00535C31" w:rsidRDefault="00535C31" w:rsidP="00535C31">
            <w:pPr>
              <w:pStyle w:val="tabelapunktytabela"/>
              <w:numPr>
                <w:ilvl w:val="0"/>
                <w:numId w:val="37"/>
              </w:numPr>
              <w:rPr>
                <w:rFonts w:ascii="Times New Roman" w:hAnsi="Times New Roman" w:cs="Times New Roman"/>
              </w:rPr>
            </w:pPr>
            <w:r>
              <w:rPr>
                <w:rFonts w:ascii="Times New Roman" w:hAnsi="Times New Roman" w:cs="Times New Roman"/>
              </w:rPr>
              <w:t>wyodrębnia z tekstów, tabel i rysunków informacje kluczowe dla opisywanego zjawiska bądź problemu</w:t>
            </w:r>
          </w:p>
        </w:tc>
        <w:tc>
          <w:tcPr>
            <w:tcW w:w="2799" w:type="dxa"/>
          </w:tcPr>
          <w:p w14:paraId="1AE35ABF" w14:textId="77777777" w:rsidR="00650F6B" w:rsidRPr="00A33003" w:rsidRDefault="00650F6B" w:rsidP="00A33003">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lastRenderedPageBreak/>
              <w:t>Uczeń:</w:t>
            </w:r>
          </w:p>
          <w:p w14:paraId="711D870A"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 xml:space="preserve">wyjaśnia wyniki doświadczenia modelowego (ilustracja zmiany zachowania się cząsteczek ciała stałego w wyniku wykonania nad nim pracy) </w:t>
            </w:r>
          </w:p>
          <w:p w14:paraId="14D27C01"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wyjaśnia związek między energią kinetyczną cząsteczek i temperaturą</w:t>
            </w:r>
          </w:p>
          <w:p w14:paraId="69EBDF18"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 </w:t>
            </w:r>
            <w:r w:rsidRPr="00A33003">
              <w:rPr>
                <w:rFonts w:ascii="Times New Roman" w:hAnsi="Times New Roman" w:cs="Times New Roman"/>
                <w:vertAlign w:val="superscript"/>
              </w:rPr>
              <w:t>R</w:t>
            </w:r>
            <w:r w:rsidRPr="00A33003">
              <w:rPr>
                <w:rFonts w:ascii="Times New Roman" w:hAnsi="Times New Roman" w:cs="Times New Roman"/>
              </w:rPr>
              <w:t>opisuje możliwość wykonania pracy kosztem energii wewnętrznej; podaje przykłady praktycznego wykorzystania tego procesu</w:t>
            </w:r>
          </w:p>
          <w:p w14:paraId="18DA866B"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wyjaśnia przepływ ciepła w zjawisku przewodnictwa cieplnego oraz rolę izolacji cieplnej</w:t>
            </w:r>
          </w:p>
          <w:p w14:paraId="12638387"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0EB97E8E"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 </w:t>
            </w:r>
            <w:r w:rsidRPr="00A33003">
              <w:rPr>
                <w:rFonts w:ascii="Times New Roman" w:hAnsi="Times New Roman" w:cs="Times New Roman"/>
                <w:vertAlign w:val="superscript"/>
              </w:rPr>
              <w:t>R</w:t>
            </w:r>
            <w:r w:rsidRPr="00A33003">
              <w:rPr>
                <w:rFonts w:ascii="Times New Roman" w:hAnsi="Times New Roman" w:cs="Times New Roman"/>
              </w:rPr>
              <w:t>rysuje wykres zależności temperatury od czasu ogrzewania lub oziębiania odpowiednio dla zjawiska topnienia lub krzepnięcia na podstawie danych</w:t>
            </w:r>
          </w:p>
          <w:p w14:paraId="7D38BD03"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 </w:t>
            </w:r>
            <w:r w:rsidRPr="00A33003">
              <w:rPr>
                <w:rFonts w:ascii="Times New Roman" w:hAnsi="Times New Roman" w:cs="Times New Roman"/>
                <w:vertAlign w:val="superscript"/>
              </w:rPr>
              <w:t>R</w:t>
            </w:r>
            <w:r w:rsidRPr="00A33003">
              <w:rPr>
                <w:rFonts w:ascii="Times New Roman" w:hAnsi="Times New Roman" w:cs="Times New Roman"/>
              </w:rPr>
              <w:t xml:space="preserve">posługuje się pojęciem ciepła topnienia wraz z jednostką </w:t>
            </w:r>
            <w:r w:rsidRPr="00A33003">
              <w:rPr>
                <w:rFonts w:ascii="Times New Roman" w:hAnsi="Times New Roman" w:cs="Times New Roman"/>
              </w:rPr>
              <w:lastRenderedPageBreak/>
              <w:t>w układzie SI; podaje wzór na ciepło topnienia</w:t>
            </w:r>
          </w:p>
          <w:p w14:paraId="04B81B79"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wyjaśnia, co dzieje się z energią pobieraną (lub oddawaną) przez mieszaninę substancji w stanie stałym i ciekłym (np. wody i lodu) podczas topnienia (lub krzepnięcia) w stałej temperaturze</w:t>
            </w:r>
          </w:p>
          <w:p w14:paraId="0401AA93"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 </w:t>
            </w:r>
            <w:r w:rsidRPr="00A33003">
              <w:rPr>
                <w:rFonts w:ascii="Times New Roman" w:hAnsi="Times New Roman" w:cs="Times New Roman"/>
                <w:vertAlign w:val="superscript"/>
              </w:rPr>
              <w:t>R</w:t>
            </w:r>
            <w:r w:rsidRPr="00A33003">
              <w:rPr>
                <w:rFonts w:ascii="Times New Roman" w:hAnsi="Times New Roman" w:cs="Times New Roman"/>
              </w:rPr>
              <w:t>posługuje się pojęciem ciepła parowania wraz z jednostką w układzie SI; podaje wzór na ciepło parowania</w:t>
            </w:r>
          </w:p>
          <w:p w14:paraId="4EF97828"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 </w:t>
            </w:r>
            <w:r w:rsidRPr="00A33003">
              <w:rPr>
                <w:rFonts w:ascii="Times New Roman" w:hAnsi="Times New Roman" w:cs="Times New Roman"/>
                <w:vertAlign w:val="superscript"/>
              </w:rPr>
              <w:t>R</w:t>
            </w:r>
            <w:r w:rsidRPr="00A33003">
              <w:rPr>
                <w:rFonts w:ascii="Times New Roman" w:hAnsi="Times New Roman" w:cs="Times New Roman"/>
              </w:rPr>
              <w:t>wyjaśnia zależność temperatury wrzenia od ciśnienia</w:t>
            </w:r>
          </w:p>
          <w:p w14:paraId="53837D8F"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przeprowadza doświadczenie ilustrujące wykonanie pracy przez rozprężający się gaz, korzystając z opisu doświadczenia i przestrzegając zasad bezpieczeństwa; analizuje wyniki doświadczenia i formułuje wnioski</w:t>
            </w:r>
          </w:p>
          <w:p w14:paraId="7674A76B"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planuje i przeprowadza doświadczenie w celu wykazania, że do uzyskania jednakowego przyrostu temperatury różnych substancji o tej samej masie potrzebna jest inna ilość ciepła; opisuje przebieg doświadczenia i ocenia je</w:t>
            </w:r>
          </w:p>
          <w:p w14:paraId="7447B738" w14:textId="77777777" w:rsidR="00A33003" w:rsidRPr="00A33003" w:rsidRDefault="00A33003" w:rsidP="00A33003">
            <w:pPr>
              <w:pStyle w:val="tabelapunktytabela"/>
              <w:numPr>
                <w:ilvl w:val="0"/>
                <w:numId w:val="39"/>
              </w:numPr>
              <w:rPr>
                <w:rFonts w:ascii="Times New Roman" w:hAnsi="Times New Roman" w:cs="Times New Roman"/>
              </w:rPr>
            </w:pPr>
            <w:r w:rsidRPr="00A33003">
              <w:rPr>
                <w:rFonts w:ascii="Times New Roman" w:hAnsi="Times New Roman" w:cs="Times New Roman"/>
              </w:rPr>
              <w:t xml:space="preserve">rozwiązuje bardziej złożone zadania lub problemy (w tym umiarkowanie trudne zadania obliczeniowe) dotyczące treści rozdziału: </w:t>
            </w:r>
            <w:r w:rsidRPr="00A33003">
              <w:rPr>
                <w:rFonts w:ascii="Times New Roman" w:hAnsi="Times New Roman" w:cs="Times New Roman"/>
                <w:i/>
                <w:iCs/>
              </w:rPr>
              <w:t>Termodynamika</w:t>
            </w:r>
            <w:r w:rsidRPr="00A33003">
              <w:rPr>
                <w:rFonts w:ascii="Times New Roman" w:hAnsi="Times New Roman" w:cs="Times New Roman"/>
              </w:rPr>
              <w:t xml:space="preserve"> (związane z energią wewnętrzną i temperaturą, zmianami stanu skupienia ciał, wykorzystaniem wzorów na </w:t>
            </w:r>
            <w:r w:rsidRPr="00A33003">
              <w:rPr>
                <w:rFonts w:ascii="Times New Roman" w:hAnsi="Times New Roman" w:cs="Times New Roman"/>
                <w:vertAlign w:val="superscript"/>
              </w:rPr>
              <w:t>R</w:t>
            </w:r>
            <w:r w:rsidRPr="00A33003">
              <w:rPr>
                <w:rFonts w:ascii="Times New Roman" w:hAnsi="Times New Roman" w:cs="Times New Roman"/>
              </w:rPr>
              <w:t xml:space="preserve">ciepło topnienia </w:t>
            </w:r>
            <w:r w:rsidRPr="00A33003">
              <w:rPr>
                <w:rFonts w:ascii="Times New Roman" w:hAnsi="Times New Roman" w:cs="Times New Roman"/>
              </w:rPr>
              <w:lastRenderedPageBreak/>
              <w:t>i </w:t>
            </w:r>
            <w:r w:rsidRPr="00A33003">
              <w:rPr>
                <w:rFonts w:ascii="Times New Roman" w:hAnsi="Times New Roman" w:cs="Times New Roman"/>
                <w:vertAlign w:val="superscript"/>
              </w:rPr>
              <w:t>R</w:t>
            </w:r>
            <w:r w:rsidRPr="00A33003">
              <w:rPr>
                <w:rFonts w:ascii="Times New Roman" w:hAnsi="Times New Roman" w:cs="Times New Roman"/>
              </w:rPr>
              <w:t>ciepło parowania)</w:t>
            </w:r>
          </w:p>
          <w:p w14:paraId="6ECE77FF" w14:textId="77777777" w:rsidR="00A33003" w:rsidRPr="00A33003" w:rsidRDefault="00A33003" w:rsidP="00A33003">
            <w:pPr>
              <w:pStyle w:val="tabelapunktytabela"/>
              <w:numPr>
                <w:ilvl w:val="0"/>
                <w:numId w:val="40"/>
              </w:numPr>
              <w:rPr>
                <w:rFonts w:ascii="Times New Roman" w:hAnsi="Times New Roman" w:cs="Times New Roman"/>
              </w:rPr>
            </w:pPr>
            <w:r w:rsidRPr="00A33003">
              <w:rPr>
                <w:rFonts w:ascii="Times New Roman" w:hAnsi="Times New Roman" w:cs="Times New Roman"/>
              </w:rPr>
              <w:t xml:space="preserve">posługuje się informacjami pochodzącymi z analizy tekstów (w tym popularnonaukowych) dotyczących: </w:t>
            </w:r>
          </w:p>
          <w:p w14:paraId="01DE5538" w14:textId="77777777" w:rsidR="00A33003" w:rsidRPr="00A33003" w:rsidRDefault="00A33003" w:rsidP="00A33003">
            <w:pPr>
              <w:pStyle w:val="tabelapolpauzytabela"/>
              <w:numPr>
                <w:ilvl w:val="1"/>
                <w:numId w:val="41"/>
              </w:numPr>
              <w:rPr>
                <w:rFonts w:ascii="Times New Roman" w:hAnsi="Times New Roman" w:cs="Times New Roman"/>
              </w:rPr>
            </w:pPr>
            <w:r w:rsidRPr="00A33003">
              <w:rPr>
                <w:rFonts w:ascii="Times New Roman" w:hAnsi="Times New Roman" w:cs="Times New Roman"/>
              </w:rPr>
              <w:t>energii wewnętrznej i temperatury,</w:t>
            </w:r>
          </w:p>
          <w:p w14:paraId="49780841" w14:textId="77777777" w:rsidR="00A33003" w:rsidRPr="00A33003" w:rsidRDefault="00A33003" w:rsidP="00A33003">
            <w:pPr>
              <w:pStyle w:val="tabelapolpauzytabela"/>
              <w:numPr>
                <w:ilvl w:val="1"/>
                <w:numId w:val="41"/>
              </w:numPr>
              <w:rPr>
                <w:rFonts w:ascii="Times New Roman" w:hAnsi="Times New Roman" w:cs="Times New Roman"/>
              </w:rPr>
            </w:pPr>
            <w:r w:rsidRPr="00A33003">
              <w:rPr>
                <w:rFonts w:ascii="Times New Roman" w:hAnsi="Times New Roman" w:cs="Times New Roman"/>
              </w:rPr>
              <w:t>wykorzystania (w przyrodzie i w życiu codziennym) przewodnictwa cieplnego (przewodników i izolatorów ciepła),</w:t>
            </w:r>
          </w:p>
          <w:p w14:paraId="1CE18753" w14:textId="77777777" w:rsidR="00A33003" w:rsidRPr="00A33003" w:rsidRDefault="00A33003" w:rsidP="00A33003">
            <w:pPr>
              <w:pStyle w:val="tabelapolpauzytabela"/>
              <w:numPr>
                <w:ilvl w:val="1"/>
                <w:numId w:val="41"/>
              </w:numPr>
              <w:rPr>
                <w:rFonts w:ascii="Times New Roman" w:hAnsi="Times New Roman" w:cs="Times New Roman"/>
              </w:rPr>
            </w:pPr>
            <w:r w:rsidRPr="00A33003">
              <w:rPr>
                <w:rFonts w:ascii="Times New Roman" w:hAnsi="Times New Roman" w:cs="Times New Roman"/>
              </w:rPr>
              <w:t xml:space="preserve">zjawiska konwekcji (np. prądy konwekcyjne), </w:t>
            </w:r>
          </w:p>
          <w:p w14:paraId="1311403D" w14:textId="77777777" w:rsidR="00A33003" w:rsidRPr="00A33003" w:rsidRDefault="00A33003" w:rsidP="00A33003">
            <w:pPr>
              <w:pStyle w:val="tabelapolpauzytabela"/>
              <w:numPr>
                <w:ilvl w:val="1"/>
                <w:numId w:val="41"/>
              </w:numPr>
              <w:rPr>
                <w:rFonts w:ascii="Times New Roman" w:hAnsi="Times New Roman" w:cs="Times New Roman"/>
              </w:rPr>
            </w:pPr>
            <w:r w:rsidRPr="00A33003">
              <w:rPr>
                <w:rFonts w:ascii="Times New Roman" w:hAnsi="Times New Roman" w:cs="Times New Roman"/>
              </w:rPr>
              <w:t>promieniowania słonecznego (np. kolektory słoneczne),</w:t>
            </w:r>
          </w:p>
          <w:p w14:paraId="44534AD8" w14:textId="77777777" w:rsidR="00535C31" w:rsidRDefault="00A33003" w:rsidP="00A33003">
            <w:pPr>
              <w:pStyle w:val="tabelapolpauzytabela"/>
              <w:numPr>
                <w:ilvl w:val="1"/>
                <w:numId w:val="41"/>
              </w:numPr>
              <w:rPr>
                <w:rFonts w:ascii="Times New Roman" w:hAnsi="Times New Roman" w:cs="Times New Roman"/>
              </w:rPr>
            </w:pPr>
            <w:r w:rsidRPr="00A33003">
              <w:rPr>
                <w:rFonts w:ascii="Times New Roman" w:hAnsi="Times New Roman" w:cs="Times New Roman"/>
              </w:rPr>
              <w:t>zmian stanu skupienia ciał,</w:t>
            </w:r>
          </w:p>
          <w:p w14:paraId="3A274DAD" w14:textId="77777777" w:rsidR="00535C31" w:rsidRDefault="00535C31" w:rsidP="00535C31">
            <w:pPr>
              <w:pStyle w:val="tabelapolpauzytabela"/>
              <w:ind w:firstLine="0"/>
              <w:rPr>
                <w:rFonts w:ascii="Times New Roman" w:hAnsi="Times New Roman" w:cs="Times New Roman"/>
                <w:i/>
                <w:iCs/>
              </w:rPr>
            </w:pPr>
            <w:r>
              <w:rPr>
                <w:rFonts w:ascii="Times New Roman" w:hAnsi="Times New Roman" w:cs="Times New Roman"/>
              </w:rPr>
              <w:t>a w szczególności tekstu</w:t>
            </w:r>
            <w:r w:rsidRPr="00535C31">
              <w:rPr>
                <w:rFonts w:ascii="Times New Roman" w:hAnsi="Times New Roman" w:cs="Times New Roman"/>
                <w:i/>
                <w:iCs/>
              </w:rPr>
              <w:t>: Dom pasywny, czyli jak zaoszczędzić na ogrzewaniu i klimatyzacji</w:t>
            </w:r>
          </w:p>
          <w:p w14:paraId="17DA29C5" w14:textId="0389023B" w:rsidR="00A33003" w:rsidRPr="00A33003" w:rsidRDefault="00535C31" w:rsidP="00535C31">
            <w:pPr>
              <w:pStyle w:val="tabelapolpauzytabela"/>
              <w:ind w:firstLine="0"/>
              <w:rPr>
                <w:rFonts w:ascii="Times New Roman" w:hAnsi="Times New Roman" w:cs="Times New Roman"/>
              </w:rPr>
            </w:pPr>
            <w:r>
              <w:rPr>
                <w:rFonts w:ascii="Times New Roman" w:hAnsi="Times New Roman" w:cs="Times New Roman"/>
              </w:rPr>
              <w:t xml:space="preserve"> ( lub innego tekstu związanego z treściami rozdziału </w:t>
            </w:r>
            <w:r w:rsidRPr="00535C31">
              <w:rPr>
                <w:rFonts w:ascii="Times New Roman" w:hAnsi="Times New Roman" w:cs="Times New Roman"/>
                <w:i/>
                <w:iCs/>
              </w:rPr>
              <w:t>Termodynamika</w:t>
            </w:r>
            <w:r>
              <w:rPr>
                <w:rFonts w:ascii="Times New Roman" w:hAnsi="Times New Roman" w:cs="Times New Roman"/>
              </w:rPr>
              <w:t>)</w:t>
            </w:r>
            <w:r w:rsidR="00A33003" w:rsidRPr="00A33003">
              <w:rPr>
                <w:rFonts w:ascii="Times New Roman" w:hAnsi="Times New Roman" w:cs="Times New Roman"/>
              </w:rPr>
              <w:t> </w:t>
            </w:r>
          </w:p>
          <w:p w14:paraId="37B23910" w14:textId="77777777" w:rsidR="00650F6B" w:rsidRPr="00A33003" w:rsidRDefault="00650F6B" w:rsidP="00535C31">
            <w:pPr>
              <w:pStyle w:val="TableParagraph"/>
              <w:tabs>
                <w:tab w:val="left" w:pos="226"/>
              </w:tabs>
              <w:spacing w:after="20"/>
              <w:ind w:left="170"/>
              <w:rPr>
                <w:rFonts w:ascii="Times New Roman" w:hAnsi="Times New Roman" w:cs="Times New Roman"/>
                <w:sz w:val="28"/>
                <w:szCs w:val="28"/>
              </w:rPr>
            </w:pPr>
          </w:p>
        </w:tc>
        <w:tc>
          <w:tcPr>
            <w:tcW w:w="2799" w:type="dxa"/>
          </w:tcPr>
          <w:p w14:paraId="1F1D1918" w14:textId="77777777" w:rsidR="00650F6B" w:rsidRPr="00A33003" w:rsidRDefault="00650F6B" w:rsidP="00A33003">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lastRenderedPageBreak/>
              <w:t>Uczeń:</w:t>
            </w:r>
          </w:p>
          <w:p w14:paraId="4C7CE84A" w14:textId="77777777" w:rsidR="00A33003" w:rsidRPr="00A33003" w:rsidRDefault="00A33003" w:rsidP="00A33003">
            <w:pPr>
              <w:pStyle w:val="tabelapunktytabela"/>
              <w:numPr>
                <w:ilvl w:val="0"/>
                <w:numId w:val="42"/>
              </w:numPr>
              <w:rPr>
                <w:rFonts w:ascii="Times New Roman" w:hAnsi="Times New Roman" w:cs="Times New Roman"/>
              </w:rPr>
            </w:pPr>
            <w:r w:rsidRPr="00A33003">
              <w:rPr>
                <w:rFonts w:ascii="Times New Roman" w:hAnsi="Times New Roman" w:cs="Times New Roman"/>
              </w:rPr>
              <w:t> </w:t>
            </w:r>
            <w:r w:rsidRPr="00A33003">
              <w:rPr>
                <w:rFonts w:ascii="Times New Roman" w:hAnsi="Times New Roman" w:cs="Times New Roman"/>
                <w:vertAlign w:val="superscript"/>
              </w:rPr>
              <w:t>R</w:t>
            </w:r>
            <w:r w:rsidRPr="00A33003">
              <w:rPr>
                <w:rFonts w:ascii="Times New Roman" w:hAnsi="Times New Roman" w:cs="Times New Roman"/>
              </w:rPr>
              <w:t>sporządza i analizuje wykres zależności temperatury od czasu ogrzewania lub oziębiania dla zjawiska topnienia lub krzepnięcia na podstawie danych (opisuje osie układu współrzędnych, uwzględnia niepewności pomiarów)</w:t>
            </w:r>
          </w:p>
          <w:p w14:paraId="6EE84468" w14:textId="77777777" w:rsidR="00A33003" w:rsidRPr="00A33003" w:rsidRDefault="00A33003" w:rsidP="00A33003">
            <w:pPr>
              <w:pStyle w:val="tabelapunktytabela"/>
              <w:numPr>
                <w:ilvl w:val="0"/>
                <w:numId w:val="42"/>
              </w:numPr>
              <w:rPr>
                <w:rFonts w:ascii="Times New Roman" w:hAnsi="Times New Roman" w:cs="Times New Roman"/>
              </w:rPr>
            </w:pPr>
            <w:r w:rsidRPr="00A33003">
              <w:rPr>
                <w:rFonts w:ascii="Times New Roman" w:hAnsi="Times New Roman" w:cs="Times New Roman"/>
              </w:rPr>
              <w:t>rozwiązuje złożone zadania obliczeniowe związane ze zmianą energii wewnętrznej; szacuje rząd wielkości spodziewanego wyniku i na tej podstawie ocenia wyniki obliczeń</w:t>
            </w:r>
          </w:p>
          <w:p w14:paraId="5F954EB4" w14:textId="77777777" w:rsidR="00A33003" w:rsidRPr="00A33003" w:rsidRDefault="00A33003" w:rsidP="00A33003">
            <w:pPr>
              <w:pStyle w:val="tabelapunktytabela"/>
              <w:numPr>
                <w:ilvl w:val="0"/>
                <w:numId w:val="42"/>
              </w:numPr>
              <w:rPr>
                <w:rFonts w:ascii="Times New Roman" w:hAnsi="Times New Roman" w:cs="Times New Roman"/>
              </w:rPr>
            </w:pPr>
            <w:r w:rsidRPr="00A33003">
              <w:rPr>
                <w:rFonts w:ascii="Times New Roman" w:hAnsi="Times New Roman" w:cs="Times New Roman"/>
              </w:rPr>
              <w:t xml:space="preserve">rozwiązuje nietypowe zadania (problemy) dotyczące treści rozdziału: </w:t>
            </w:r>
            <w:r w:rsidRPr="00A33003">
              <w:rPr>
                <w:rFonts w:ascii="Times New Roman" w:hAnsi="Times New Roman" w:cs="Times New Roman"/>
                <w:i/>
                <w:iCs/>
              </w:rPr>
              <w:t>Termodynamika</w:t>
            </w:r>
          </w:p>
          <w:p w14:paraId="6F348270" w14:textId="77777777" w:rsidR="00A33003" w:rsidRPr="00A33003" w:rsidRDefault="00A33003" w:rsidP="00A33003">
            <w:pPr>
              <w:pStyle w:val="TableParagraph"/>
              <w:tabs>
                <w:tab w:val="left" w:pos="226"/>
              </w:tabs>
              <w:spacing w:after="20"/>
              <w:ind w:left="170"/>
              <w:rPr>
                <w:rFonts w:ascii="Times New Roman" w:hAnsi="Times New Roman" w:cs="Times New Roman"/>
                <w:sz w:val="17"/>
                <w:szCs w:val="17"/>
              </w:rPr>
            </w:pPr>
          </w:p>
          <w:p w14:paraId="4B43FA0C" w14:textId="77777777" w:rsidR="00650F6B" w:rsidRPr="00A33003" w:rsidRDefault="00650F6B" w:rsidP="00A33003">
            <w:pPr>
              <w:spacing w:line="360" w:lineRule="auto"/>
              <w:rPr>
                <w:rFonts w:ascii="Times New Roman" w:hAnsi="Times New Roman" w:cs="Times New Roman"/>
                <w:sz w:val="28"/>
                <w:szCs w:val="28"/>
              </w:rPr>
            </w:pPr>
          </w:p>
        </w:tc>
        <w:tc>
          <w:tcPr>
            <w:tcW w:w="2799" w:type="dxa"/>
          </w:tcPr>
          <w:p w14:paraId="3A58810A" w14:textId="77777777" w:rsidR="00650F6B" w:rsidRPr="00A33003" w:rsidRDefault="00650F6B" w:rsidP="00A33003">
            <w:pPr>
              <w:pStyle w:val="TableParagraph"/>
              <w:tabs>
                <w:tab w:val="left" w:pos="226"/>
              </w:tabs>
              <w:spacing w:after="20"/>
              <w:ind w:left="170"/>
              <w:rPr>
                <w:rFonts w:ascii="Times New Roman" w:hAnsi="Times New Roman" w:cs="Times New Roman"/>
                <w:sz w:val="17"/>
                <w:szCs w:val="17"/>
              </w:rPr>
            </w:pPr>
            <w:r w:rsidRPr="00A33003">
              <w:rPr>
                <w:rFonts w:ascii="Times New Roman" w:hAnsi="Times New Roman" w:cs="Times New Roman"/>
                <w:sz w:val="17"/>
                <w:szCs w:val="17"/>
              </w:rPr>
              <w:t>Uczeń:</w:t>
            </w:r>
          </w:p>
          <w:p w14:paraId="7DD15C11" w14:textId="77777777" w:rsidR="00A33003" w:rsidRPr="00A33003" w:rsidRDefault="00A33003" w:rsidP="00A33003">
            <w:pPr>
              <w:pStyle w:val="tabelapunktytabela"/>
              <w:numPr>
                <w:ilvl w:val="0"/>
                <w:numId w:val="42"/>
              </w:numPr>
              <w:rPr>
                <w:rFonts w:ascii="Times New Roman" w:hAnsi="Times New Roman" w:cs="Times New Roman"/>
              </w:rPr>
            </w:pPr>
            <w:r w:rsidRPr="00A33003">
              <w:rPr>
                <w:rFonts w:ascii="Times New Roman" w:hAnsi="Times New Roman" w:cs="Times New Roman"/>
              </w:rPr>
              <w:t> </w:t>
            </w:r>
            <w:r w:rsidRPr="00A33003">
              <w:rPr>
                <w:rFonts w:ascii="Times New Roman" w:hAnsi="Times New Roman" w:cs="Times New Roman"/>
                <w:vertAlign w:val="superscript"/>
              </w:rPr>
              <w:t>R</w:t>
            </w:r>
            <w:r w:rsidRPr="00A33003">
              <w:rPr>
                <w:rFonts w:ascii="Times New Roman" w:hAnsi="Times New Roman" w:cs="Times New Roman"/>
              </w:rPr>
              <w:t>sporządza i analizuje wykres zależności temperatury od czasu ogrzewania lub oziębiania dla zjawiska topnienia lub krzepnięcia na podstawie danych (opisuje osie układu współrzędnych, uwzględnia niepewności pomiarów)</w:t>
            </w:r>
          </w:p>
          <w:p w14:paraId="63C5F9BA" w14:textId="77777777" w:rsidR="00A33003" w:rsidRPr="00A33003" w:rsidRDefault="00A33003" w:rsidP="00A33003">
            <w:pPr>
              <w:pStyle w:val="tabelapunktytabela"/>
              <w:numPr>
                <w:ilvl w:val="0"/>
                <w:numId w:val="42"/>
              </w:numPr>
              <w:rPr>
                <w:rFonts w:ascii="Times New Roman" w:hAnsi="Times New Roman" w:cs="Times New Roman"/>
              </w:rPr>
            </w:pPr>
            <w:r w:rsidRPr="00A33003">
              <w:rPr>
                <w:rFonts w:ascii="Times New Roman" w:hAnsi="Times New Roman" w:cs="Times New Roman"/>
              </w:rPr>
              <w:t>rozwiązuje złożone zadania obliczeniowe związane ze zmianą energii wewnętrznej; szacuje rząd wielkości spodziewanego wyniku i na tej podstawie ocenia wyniki obliczeń</w:t>
            </w:r>
          </w:p>
          <w:p w14:paraId="3D0A30A8" w14:textId="77777777" w:rsidR="00A33003" w:rsidRPr="00A33003" w:rsidRDefault="00A33003" w:rsidP="00A33003">
            <w:pPr>
              <w:pStyle w:val="tabelapunktytabela"/>
              <w:numPr>
                <w:ilvl w:val="0"/>
                <w:numId w:val="42"/>
              </w:numPr>
              <w:rPr>
                <w:rFonts w:ascii="Times New Roman" w:hAnsi="Times New Roman" w:cs="Times New Roman"/>
              </w:rPr>
            </w:pPr>
            <w:r w:rsidRPr="00A33003">
              <w:rPr>
                <w:rFonts w:ascii="Times New Roman" w:hAnsi="Times New Roman" w:cs="Times New Roman"/>
              </w:rPr>
              <w:t xml:space="preserve">rozwiązuje nietypowe zadania (problemy) dotyczące treści rozdziału: </w:t>
            </w:r>
            <w:r w:rsidRPr="00A33003">
              <w:rPr>
                <w:rFonts w:ascii="Times New Roman" w:hAnsi="Times New Roman" w:cs="Times New Roman"/>
                <w:i/>
                <w:iCs/>
              </w:rPr>
              <w:t>Termodynamika</w:t>
            </w:r>
          </w:p>
          <w:p w14:paraId="529CB601" w14:textId="77777777" w:rsidR="00A33003" w:rsidRPr="00A33003" w:rsidRDefault="00A33003" w:rsidP="00A33003">
            <w:pPr>
              <w:pStyle w:val="TableParagraph"/>
              <w:numPr>
                <w:ilvl w:val="0"/>
                <w:numId w:val="42"/>
              </w:numPr>
              <w:tabs>
                <w:tab w:val="left" w:pos="226"/>
              </w:tabs>
              <w:spacing w:after="20"/>
              <w:rPr>
                <w:rFonts w:ascii="Times New Roman" w:hAnsi="Times New Roman" w:cs="Times New Roman"/>
                <w:sz w:val="17"/>
                <w:szCs w:val="17"/>
              </w:rPr>
            </w:pPr>
            <w:r w:rsidRPr="00A33003">
              <w:rPr>
                <w:rFonts w:ascii="Times New Roman" w:hAnsi="Times New Roman" w:cs="Times New Roman"/>
                <w:iCs/>
                <w:sz w:val="17"/>
                <w:szCs w:val="17"/>
              </w:rPr>
              <w:t>opanował wszystkie treści z podstawy programowej</w:t>
            </w:r>
          </w:p>
          <w:p w14:paraId="60FF2099" w14:textId="77777777" w:rsidR="00A33003" w:rsidRPr="00A33003" w:rsidRDefault="00A33003" w:rsidP="00A33003">
            <w:pPr>
              <w:pStyle w:val="TableParagraph"/>
              <w:numPr>
                <w:ilvl w:val="0"/>
                <w:numId w:val="42"/>
              </w:numPr>
              <w:tabs>
                <w:tab w:val="left" w:pos="226"/>
              </w:tabs>
              <w:spacing w:after="20"/>
              <w:rPr>
                <w:rFonts w:ascii="Times New Roman" w:hAnsi="Times New Roman" w:cs="Times New Roman"/>
                <w:sz w:val="17"/>
                <w:szCs w:val="17"/>
              </w:rPr>
            </w:pPr>
            <w:r w:rsidRPr="00A33003">
              <w:rPr>
                <w:rFonts w:ascii="Times New Roman" w:hAnsi="Times New Roman" w:cs="Times New Roman"/>
                <w:sz w:val="17"/>
                <w:szCs w:val="17"/>
              </w:rPr>
              <w:t>samodzielnie i z własnej inicjatywy rozwiązuje zadania o wysokim stopniu trudności</w:t>
            </w:r>
          </w:p>
          <w:p w14:paraId="5AC1A9D2" w14:textId="77777777" w:rsidR="00A33003" w:rsidRPr="00A33003" w:rsidRDefault="00A33003" w:rsidP="00A33003">
            <w:pPr>
              <w:pStyle w:val="tabelapunktytabela"/>
              <w:ind w:firstLine="0"/>
              <w:rPr>
                <w:rFonts w:ascii="Times New Roman" w:hAnsi="Times New Roman" w:cs="Times New Roman"/>
              </w:rPr>
            </w:pPr>
          </w:p>
          <w:p w14:paraId="33271806" w14:textId="77777777" w:rsidR="00A33003" w:rsidRPr="00A33003" w:rsidRDefault="00A33003" w:rsidP="00A33003">
            <w:pPr>
              <w:pStyle w:val="TableParagraph"/>
              <w:tabs>
                <w:tab w:val="left" w:pos="226"/>
              </w:tabs>
              <w:spacing w:after="20"/>
              <w:ind w:left="170"/>
              <w:rPr>
                <w:rFonts w:ascii="Times New Roman" w:hAnsi="Times New Roman" w:cs="Times New Roman"/>
                <w:sz w:val="17"/>
                <w:szCs w:val="17"/>
              </w:rPr>
            </w:pPr>
          </w:p>
          <w:p w14:paraId="09DC7308" w14:textId="77777777" w:rsidR="00650F6B" w:rsidRPr="00A33003" w:rsidRDefault="00650F6B" w:rsidP="00A33003">
            <w:pPr>
              <w:spacing w:line="360" w:lineRule="auto"/>
              <w:rPr>
                <w:rFonts w:ascii="Times New Roman" w:hAnsi="Times New Roman" w:cs="Times New Roman"/>
                <w:sz w:val="28"/>
                <w:szCs w:val="28"/>
              </w:rPr>
            </w:pPr>
          </w:p>
        </w:tc>
      </w:tr>
    </w:tbl>
    <w:p w14:paraId="6084C1B1" w14:textId="77777777" w:rsidR="00650F6B" w:rsidRPr="002C7A78" w:rsidRDefault="00650F6B" w:rsidP="00650F6B">
      <w:pPr>
        <w:spacing w:line="360" w:lineRule="auto"/>
        <w:rPr>
          <w:rFonts w:ascii="Times New Roman" w:hAnsi="Times New Roman" w:cs="Times New Roman"/>
          <w:b/>
          <w:bCs/>
        </w:rPr>
      </w:pPr>
    </w:p>
    <w:p w14:paraId="53FEA148" w14:textId="77777777" w:rsidR="002C7A78" w:rsidRPr="002C7A78" w:rsidRDefault="002C7A78" w:rsidP="002C7A78">
      <w:pPr>
        <w:pStyle w:val="rdtytuzkwadratemgranatowym"/>
        <w:spacing w:before="0" w:line="260" w:lineRule="exact"/>
        <w:ind w:left="0" w:firstLine="0"/>
        <w:rPr>
          <w:rFonts w:ascii="Times New Roman" w:hAnsi="Times New Roman" w:cs="Times New Roman"/>
          <w:sz w:val="22"/>
          <w:szCs w:val="22"/>
        </w:rPr>
      </w:pPr>
      <w:r w:rsidRPr="002C7A78">
        <w:rPr>
          <w:rFonts w:ascii="Times New Roman" w:hAnsi="Times New Roman" w:cs="Times New Roman"/>
          <w:sz w:val="22"/>
          <w:szCs w:val="22"/>
        </w:rPr>
        <w:t>Zasady ogólne:</w:t>
      </w:r>
    </w:p>
    <w:p w14:paraId="6A7E18D3" w14:textId="77777777" w:rsidR="002C7A78" w:rsidRPr="002C7A78" w:rsidRDefault="002C7A78" w:rsidP="002C7A78">
      <w:pPr>
        <w:pStyle w:val="Akapitzlist"/>
        <w:widowControl w:val="0"/>
        <w:numPr>
          <w:ilvl w:val="0"/>
          <w:numId w:val="44"/>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Na </w:t>
      </w:r>
      <w:r w:rsidRPr="002C7A78">
        <w:rPr>
          <w:rFonts w:ascii="Times New Roman" w:hAnsi="Times New Roman" w:cs="Times New Roman"/>
          <w:b/>
        </w:rPr>
        <w:t xml:space="preserve">podstawowym </w:t>
      </w:r>
      <w:r w:rsidRPr="002C7A78">
        <w:rPr>
          <w:rFonts w:ascii="Times New Roman" w:hAnsi="Times New Roman" w:cs="Times New Roman"/>
        </w:rPr>
        <w:t xml:space="preserve">poziomie wymagań uczeń powinien wykonać zadania </w:t>
      </w:r>
      <w:r w:rsidRPr="002C7A78">
        <w:rPr>
          <w:rFonts w:ascii="Times New Roman" w:hAnsi="Times New Roman" w:cs="Times New Roman"/>
          <w:b/>
        </w:rPr>
        <w:t xml:space="preserve">obowiązkowe </w:t>
      </w:r>
      <w:r w:rsidRPr="002C7A78">
        <w:rPr>
          <w:rFonts w:ascii="Times New Roman" w:hAnsi="Times New Roman" w:cs="Times New Roman"/>
        </w:rPr>
        <w:t xml:space="preserve">(łatwe – na stopień dostateczny i bardzo łatwe – na stopień dopuszczający). Niektóre czynności ucznia mogą być </w:t>
      </w:r>
      <w:r w:rsidRPr="002C7A78">
        <w:rPr>
          <w:rFonts w:ascii="Times New Roman" w:hAnsi="Times New Roman" w:cs="Times New Roman"/>
          <w:b/>
        </w:rPr>
        <w:t xml:space="preserve">wspomagane </w:t>
      </w:r>
      <w:r w:rsidRPr="002C7A78">
        <w:rPr>
          <w:rFonts w:ascii="Times New Roman" w:hAnsi="Times New Roman" w:cs="Times New Roman"/>
        </w:rPr>
        <w:t>przez nauczyciela (np. wykonywanie doświadczeń, rozwiązywanie problemów; na stopień dostateczny uczeń wykonuje je pod kierunkiem nauczyciela, a na stopień dopuszczający – przy pomocy nauczyciela lub innych uczniów).</w:t>
      </w:r>
    </w:p>
    <w:p w14:paraId="028B5669" w14:textId="77777777" w:rsidR="002C7A78" w:rsidRPr="002C7A78" w:rsidRDefault="002C7A78" w:rsidP="002C7A78">
      <w:pPr>
        <w:pStyle w:val="Akapitzlist"/>
        <w:widowControl w:val="0"/>
        <w:numPr>
          <w:ilvl w:val="0"/>
          <w:numId w:val="44"/>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Czynności wymagane na poziomach wymagań </w:t>
      </w:r>
      <w:r w:rsidRPr="002C7A78">
        <w:rPr>
          <w:rFonts w:ascii="Times New Roman" w:hAnsi="Times New Roman" w:cs="Times New Roman"/>
          <w:b/>
        </w:rPr>
        <w:t xml:space="preserve">wyższych </w:t>
      </w:r>
      <w:r w:rsidRPr="002C7A78">
        <w:rPr>
          <w:rFonts w:ascii="Times New Roman" w:hAnsi="Times New Roman" w:cs="Times New Roman"/>
        </w:rPr>
        <w:t xml:space="preserve">niż poziom podstawowy uczeń powinien wykonać </w:t>
      </w:r>
      <w:r w:rsidRPr="002C7A78">
        <w:rPr>
          <w:rFonts w:ascii="Times New Roman" w:hAnsi="Times New Roman" w:cs="Times New Roman"/>
          <w:b/>
        </w:rPr>
        <w:t xml:space="preserve">samodzielnie </w:t>
      </w:r>
      <w:r w:rsidRPr="002C7A78">
        <w:rPr>
          <w:rFonts w:ascii="Times New Roman" w:hAnsi="Times New Roman" w:cs="Times New Roman"/>
        </w:rPr>
        <w:t>(na stopień dobry – niekiedy może korzystać z niewielkiego wsparcia nauczyciela).</w:t>
      </w:r>
    </w:p>
    <w:p w14:paraId="367EA202" w14:textId="77777777" w:rsidR="002C7A78" w:rsidRPr="002C7A78" w:rsidRDefault="002C7A78" w:rsidP="002C7A78">
      <w:pPr>
        <w:pStyle w:val="Akapitzlist"/>
        <w:widowControl w:val="0"/>
        <w:numPr>
          <w:ilvl w:val="0"/>
          <w:numId w:val="44"/>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W przypadku wymagań na stopnie </w:t>
      </w:r>
      <w:r w:rsidRPr="002C7A78">
        <w:rPr>
          <w:rFonts w:ascii="Times New Roman" w:hAnsi="Times New Roman" w:cs="Times New Roman"/>
          <w:b/>
        </w:rPr>
        <w:t xml:space="preserve">wyższe </w:t>
      </w:r>
      <w:r w:rsidRPr="002C7A78">
        <w:rPr>
          <w:rFonts w:ascii="Times New Roman" w:hAnsi="Times New Roman" w:cs="Times New Roman"/>
        </w:rPr>
        <w:t xml:space="preserve">niż dostateczny uczeń wykonuje zadania </w:t>
      </w:r>
      <w:r w:rsidRPr="002C7A78">
        <w:rPr>
          <w:rFonts w:ascii="Times New Roman" w:hAnsi="Times New Roman" w:cs="Times New Roman"/>
          <w:b/>
        </w:rPr>
        <w:t xml:space="preserve">dodatkowe </w:t>
      </w:r>
      <w:r w:rsidRPr="002C7A78">
        <w:rPr>
          <w:rFonts w:ascii="Times New Roman" w:hAnsi="Times New Roman" w:cs="Times New Roman"/>
        </w:rPr>
        <w:t>(na stopień dobry – umiarkowanie trudne; na stopień bardzo dobry – trudne).</w:t>
      </w:r>
    </w:p>
    <w:p w14:paraId="3319F27C" w14:textId="77777777" w:rsidR="002C7A78" w:rsidRPr="002C7A78" w:rsidRDefault="002C7A78" w:rsidP="002C7A78">
      <w:pPr>
        <w:pStyle w:val="Akapitzlist"/>
        <w:widowControl w:val="0"/>
        <w:numPr>
          <w:ilvl w:val="0"/>
          <w:numId w:val="44"/>
        </w:numPr>
        <w:tabs>
          <w:tab w:val="left" w:pos="611"/>
        </w:tabs>
        <w:autoSpaceDE w:val="0"/>
        <w:autoSpaceDN w:val="0"/>
        <w:spacing w:before="120" w:after="0" w:line="260" w:lineRule="exact"/>
        <w:ind w:left="227" w:hanging="227"/>
        <w:contextualSpacing w:val="0"/>
        <w:jc w:val="both"/>
        <w:rPr>
          <w:rFonts w:ascii="Times New Roman" w:hAnsi="Times New Roman" w:cs="Times New Roman"/>
        </w:rPr>
      </w:pPr>
      <w:r w:rsidRPr="002C7A78">
        <w:rPr>
          <w:rFonts w:ascii="Times New Roman" w:hAnsi="Times New Roman" w:cs="Times New Roman"/>
        </w:rPr>
        <w:t xml:space="preserve">Ocenę celującą otrzymuje uczeń, który opanował wszystkie treści z podstawy programowej oraz rozwiązuje zadania o wysokim stopniu trudności </w:t>
      </w:r>
    </w:p>
    <w:p w14:paraId="05783BAB" w14:textId="77777777" w:rsidR="002C7A78" w:rsidRPr="002C7A78" w:rsidRDefault="002C7A78" w:rsidP="002C7A78">
      <w:pPr>
        <w:pStyle w:val="Akapitzlist"/>
        <w:tabs>
          <w:tab w:val="left" w:pos="611"/>
        </w:tabs>
        <w:spacing w:before="120" w:line="260" w:lineRule="exact"/>
        <w:ind w:left="227"/>
        <w:contextualSpacing w:val="0"/>
        <w:jc w:val="both"/>
        <w:rPr>
          <w:rFonts w:ascii="Times New Roman" w:hAnsi="Times New Roman" w:cs="Times New Roman"/>
        </w:rPr>
      </w:pPr>
    </w:p>
    <w:p w14:paraId="7095C092" w14:textId="77777777" w:rsidR="002C7A78" w:rsidRPr="002C7A78" w:rsidRDefault="002C7A78" w:rsidP="002C7A78">
      <w:pPr>
        <w:pStyle w:val="Tekstpodstawowy"/>
        <w:spacing w:before="1" w:line="280" w:lineRule="exact"/>
        <w:rPr>
          <w:rFonts w:ascii="Times New Roman" w:hAnsi="Times New Roman" w:cs="Times New Roman"/>
          <w:b/>
          <w:sz w:val="22"/>
          <w:szCs w:val="22"/>
        </w:rPr>
      </w:pPr>
      <w:r w:rsidRPr="002C7A78">
        <w:rPr>
          <w:rFonts w:ascii="Times New Roman" w:hAnsi="Times New Roman" w:cs="Times New Roman"/>
          <w:b/>
          <w:sz w:val="22"/>
          <w:szCs w:val="22"/>
        </w:rPr>
        <w:t>Wymagania ogólne – uczeń:</w:t>
      </w:r>
    </w:p>
    <w:p w14:paraId="3C099CBF" w14:textId="77777777" w:rsidR="002C7A78" w:rsidRPr="002C7A78" w:rsidRDefault="002C7A78" w:rsidP="002C7A78">
      <w:pPr>
        <w:pStyle w:val="Akapitzlist"/>
        <w:widowControl w:val="0"/>
        <w:numPr>
          <w:ilvl w:val="0"/>
          <w:numId w:val="43"/>
        </w:numPr>
        <w:tabs>
          <w:tab w:val="left" w:pos="538"/>
        </w:tabs>
        <w:autoSpaceDE w:val="0"/>
        <w:autoSpaceDN w:val="0"/>
        <w:spacing w:before="10" w:after="0" w:line="280" w:lineRule="exact"/>
        <w:ind w:left="227"/>
        <w:contextualSpacing w:val="0"/>
        <w:rPr>
          <w:rFonts w:ascii="Times New Roman" w:hAnsi="Times New Roman" w:cs="Times New Roman"/>
        </w:rPr>
      </w:pPr>
      <w:r w:rsidRPr="002C7A78">
        <w:rPr>
          <w:rFonts w:ascii="Times New Roman" w:hAnsi="Times New Roman" w:cs="Times New Roman"/>
        </w:rPr>
        <w:t>wykorzystuje pojęcia i wielkości fizyczne do opisu zjawisk oraz wskazuje ich przykłady w otaczającej rzeczywistości,</w:t>
      </w:r>
    </w:p>
    <w:p w14:paraId="57CF2107" w14:textId="77777777" w:rsidR="002C7A78" w:rsidRPr="002C7A78" w:rsidRDefault="002C7A78" w:rsidP="002C7A78">
      <w:pPr>
        <w:pStyle w:val="Akapitzlist"/>
        <w:widowControl w:val="0"/>
        <w:numPr>
          <w:ilvl w:val="0"/>
          <w:numId w:val="43"/>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rozwiązuje problemy z wykorzystaniem praw i zależności fizycznych,</w:t>
      </w:r>
    </w:p>
    <w:p w14:paraId="4032FAFC" w14:textId="77777777" w:rsidR="002C7A78" w:rsidRPr="002C7A78" w:rsidRDefault="002C7A78" w:rsidP="002C7A78">
      <w:pPr>
        <w:pStyle w:val="Akapitzlist"/>
        <w:widowControl w:val="0"/>
        <w:numPr>
          <w:ilvl w:val="0"/>
          <w:numId w:val="43"/>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planuje i przeprowadza obserwacje lub doświadczenia oraz wnioskuje na podstawie ich wyników,</w:t>
      </w:r>
    </w:p>
    <w:p w14:paraId="7ED36F88" w14:textId="7163EA4B" w:rsidR="002C7A78" w:rsidRPr="002C7A78" w:rsidRDefault="002C7A78" w:rsidP="002C7A78">
      <w:pPr>
        <w:pStyle w:val="Akapitzlist"/>
        <w:widowControl w:val="0"/>
        <w:numPr>
          <w:ilvl w:val="0"/>
          <w:numId w:val="43"/>
        </w:numPr>
        <w:tabs>
          <w:tab w:val="left" w:pos="538"/>
        </w:tabs>
        <w:autoSpaceDE w:val="0"/>
        <w:autoSpaceDN w:val="0"/>
        <w:spacing w:before="13" w:after="0" w:line="280" w:lineRule="exact"/>
        <w:ind w:left="227"/>
        <w:contextualSpacing w:val="0"/>
        <w:rPr>
          <w:rFonts w:ascii="Times New Roman" w:hAnsi="Times New Roman" w:cs="Times New Roman"/>
        </w:rPr>
      </w:pPr>
      <w:r w:rsidRPr="002C7A78">
        <w:rPr>
          <w:rFonts w:ascii="Times New Roman" w:hAnsi="Times New Roman" w:cs="Times New Roman"/>
        </w:rPr>
        <w:lastRenderedPageBreak/>
        <w:t>posługuje się informacjami pochodzącymi z analizy materiałów źródłowych, w tym tekstów popularnonaukowych</w:t>
      </w:r>
      <w:r w:rsidR="00D778CE">
        <w:rPr>
          <w:rFonts w:ascii="Times New Roman" w:hAnsi="Times New Roman" w:cs="Times New Roman"/>
        </w:rPr>
        <w:t xml:space="preserve"> i źródeł internetowych.</w:t>
      </w:r>
    </w:p>
    <w:p w14:paraId="106ABA62" w14:textId="77777777" w:rsidR="002C7A78" w:rsidRPr="002C7A78" w:rsidRDefault="002C7A78" w:rsidP="002C7A78">
      <w:pPr>
        <w:pStyle w:val="Tekstpodstawowy"/>
        <w:spacing w:before="11" w:line="280" w:lineRule="exact"/>
        <w:rPr>
          <w:rFonts w:ascii="Times New Roman" w:hAnsi="Times New Roman" w:cs="Times New Roman"/>
          <w:sz w:val="22"/>
          <w:szCs w:val="22"/>
        </w:rPr>
      </w:pPr>
    </w:p>
    <w:p w14:paraId="697CEC62" w14:textId="77777777" w:rsidR="002C7A78" w:rsidRPr="002C7A78" w:rsidRDefault="002C7A78" w:rsidP="002C7A78">
      <w:pPr>
        <w:pStyle w:val="Tekstpodstawowy"/>
        <w:spacing w:before="1" w:line="280" w:lineRule="exact"/>
        <w:rPr>
          <w:rFonts w:ascii="Times New Roman" w:hAnsi="Times New Roman" w:cs="Times New Roman"/>
          <w:b/>
          <w:sz w:val="22"/>
          <w:szCs w:val="22"/>
        </w:rPr>
      </w:pPr>
      <w:r w:rsidRPr="002C7A78">
        <w:rPr>
          <w:rFonts w:ascii="Times New Roman" w:hAnsi="Times New Roman" w:cs="Times New Roman"/>
          <w:b/>
          <w:sz w:val="22"/>
          <w:szCs w:val="22"/>
        </w:rPr>
        <w:t>Ponadto uczeń:</w:t>
      </w:r>
    </w:p>
    <w:p w14:paraId="788560F0" w14:textId="77777777" w:rsidR="002C7A78" w:rsidRPr="002C7A78" w:rsidRDefault="002C7A78" w:rsidP="002C7A78">
      <w:pPr>
        <w:pStyle w:val="Akapitzlist"/>
        <w:widowControl w:val="0"/>
        <w:numPr>
          <w:ilvl w:val="0"/>
          <w:numId w:val="43"/>
        </w:numPr>
        <w:tabs>
          <w:tab w:val="left" w:pos="538"/>
        </w:tabs>
        <w:autoSpaceDE w:val="0"/>
        <w:autoSpaceDN w:val="0"/>
        <w:spacing w:before="10" w:after="0" w:line="280" w:lineRule="exact"/>
        <w:ind w:left="227"/>
        <w:contextualSpacing w:val="0"/>
        <w:rPr>
          <w:rFonts w:ascii="Times New Roman" w:hAnsi="Times New Roman" w:cs="Times New Roman"/>
        </w:rPr>
      </w:pPr>
      <w:r w:rsidRPr="002C7A78">
        <w:rPr>
          <w:rFonts w:ascii="Times New Roman" w:hAnsi="Times New Roman" w:cs="Times New Roman"/>
        </w:rPr>
        <w:t>sprawnie się komunikuje,</w:t>
      </w:r>
    </w:p>
    <w:p w14:paraId="2FE4C243" w14:textId="77777777" w:rsidR="002C7A78" w:rsidRPr="002C7A78" w:rsidRDefault="002C7A78" w:rsidP="002C7A78">
      <w:pPr>
        <w:pStyle w:val="Akapitzlist"/>
        <w:widowControl w:val="0"/>
        <w:numPr>
          <w:ilvl w:val="0"/>
          <w:numId w:val="43"/>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sprawnie wykorzystuje narzędzia matematyki,</w:t>
      </w:r>
    </w:p>
    <w:p w14:paraId="75FD4D8B" w14:textId="77777777" w:rsidR="002C7A78" w:rsidRPr="002C7A78" w:rsidRDefault="002C7A78" w:rsidP="002C7A78">
      <w:pPr>
        <w:pStyle w:val="Akapitzlist"/>
        <w:widowControl w:val="0"/>
        <w:numPr>
          <w:ilvl w:val="0"/>
          <w:numId w:val="43"/>
        </w:numPr>
        <w:tabs>
          <w:tab w:val="left" w:pos="538"/>
        </w:tabs>
        <w:autoSpaceDE w:val="0"/>
        <w:autoSpaceDN w:val="0"/>
        <w:spacing w:before="14" w:after="0" w:line="280" w:lineRule="exact"/>
        <w:ind w:left="227"/>
        <w:contextualSpacing w:val="0"/>
        <w:rPr>
          <w:rFonts w:ascii="Times New Roman" w:hAnsi="Times New Roman" w:cs="Times New Roman"/>
        </w:rPr>
      </w:pPr>
      <w:r w:rsidRPr="002C7A78">
        <w:rPr>
          <w:rFonts w:ascii="Times New Roman" w:hAnsi="Times New Roman" w:cs="Times New Roman"/>
        </w:rPr>
        <w:t>poszukuje, porządkuje, krytycznie analizuje oraz wykorzystuje informacje z różnych źródeł,</w:t>
      </w:r>
    </w:p>
    <w:p w14:paraId="1194B919" w14:textId="77777777" w:rsidR="002C7A78" w:rsidRPr="002C7A78" w:rsidRDefault="002C7A78" w:rsidP="002C7A78">
      <w:pPr>
        <w:pStyle w:val="Akapitzlist"/>
        <w:widowControl w:val="0"/>
        <w:numPr>
          <w:ilvl w:val="0"/>
          <w:numId w:val="43"/>
        </w:numPr>
        <w:tabs>
          <w:tab w:val="left" w:pos="538"/>
        </w:tabs>
        <w:autoSpaceDE w:val="0"/>
        <w:autoSpaceDN w:val="0"/>
        <w:spacing w:before="13" w:after="0" w:line="280" w:lineRule="exact"/>
        <w:ind w:left="227"/>
        <w:contextualSpacing w:val="0"/>
        <w:rPr>
          <w:rFonts w:ascii="Times New Roman" w:hAnsi="Times New Roman" w:cs="Times New Roman"/>
        </w:rPr>
      </w:pPr>
      <w:r w:rsidRPr="002C7A78">
        <w:rPr>
          <w:rFonts w:ascii="Times New Roman" w:hAnsi="Times New Roman" w:cs="Times New Roman"/>
        </w:rPr>
        <w:t>potrafi pracować w zespole.</w:t>
      </w:r>
    </w:p>
    <w:p w14:paraId="118DA144" w14:textId="77777777" w:rsidR="002C7A78" w:rsidRPr="002C7A78" w:rsidRDefault="002C7A78" w:rsidP="00F24D4A">
      <w:pPr>
        <w:pStyle w:val="rdtytuzkwadratemzielonym"/>
        <w:spacing w:after="85"/>
        <w:ind w:left="0" w:firstLine="0"/>
        <w:rPr>
          <w:rFonts w:ascii="Times New Roman" w:hAnsi="Times New Roman" w:cs="Times New Roman"/>
          <w:sz w:val="22"/>
          <w:szCs w:val="22"/>
        </w:rPr>
      </w:pPr>
      <w:r w:rsidRPr="002C7A78">
        <w:rPr>
          <w:rFonts w:ascii="Times New Roman" w:hAnsi="Times New Roman" w:cs="Times New Roman"/>
          <w:sz w:val="22"/>
          <w:szCs w:val="22"/>
        </w:rPr>
        <w:t xml:space="preserve">Szczegółowe wymagania na poszczególne stopnie (oceny) </w:t>
      </w:r>
    </w:p>
    <w:p w14:paraId="0170757D" w14:textId="2DB6A2B4" w:rsidR="002C7A78" w:rsidRPr="002C7A78" w:rsidRDefault="002C7A78" w:rsidP="002C7A78">
      <w:pPr>
        <w:pStyle w:val="tekstglowny"/>
        <w:spacing w:after="113"/>
        <w:rPr>
          <w:rFonts w:ascii="Times New Roman" w:hAnsi="Times New Roman" w:cs="Times New Roman"/>
          <w:sz w:val="22"/>
          <w:szCs w:val="22"/>
        </w:rPr>
      </w:pPr>
      <w:r w:rsidRPr="002C7A78">
        <w:rPr>
          <w:rFonts w:ascii="Times New Roman" w:hAnsi="Times New Roman" w:cs="Times New Roman"/>
          <w:sz w:val="22"/>
          <w:szCs w:val="22"/>
          <w:highlight w:val="lightGray"/>
        </w:rPr>
        <w:t>Szarym kolorem</w:t>
      </w:r>
      <w:r w:rsidRPr="002C7A78">
        <w:rPr>
          <w:rFonts w:ascii="Times New Roman" w:hAnsi="Times New Roman" w:cs="Times New Roman"/>
          <w:sz w:val="22"/>
          <w:szCs w:val="22"/>
        </w:rPr>
        <w:t xml:space="preserve"> oznaczono treści, o których realizacji decyduje nauczyciel</w:t>
      </w:r>
    </w:p>
    <w:p w14:paraId="5257F056" w14:textId="627B4298" w:rsidR="002C7A78" w:rsidRDefault="002C7A78" w:rsidP="002C7A78">
      <w:pPr>
        <w:pStyle w:val="tekstglowny"/>
        <w:spacing w:after="113"/>
        <w:rPr>
          <w:rFonts w:ascii="Times New Roman" w:hAnsi="Times New Roman" w:cs="Times New Roman"/>
          <w:sz w:val="22"/>
          <w:szCs w:val="22"/>
        </w:rPr>
      </w:pPr>
      <w:r w:rsidRPr="002C7A78">
        <w:rPr>
          <w:rFonts w:ascii="Times New Roman" w:hAnsi="Times New Roman" w:cs="Times New Roman"/>
          <w:sz w:val="22"/>
          <w:szCs w:val="22"/>
        </w:rPr>
        <w:t>Symbolem</w:t>
      </w:r>
      <w:r w:rsidR="00F24D4A">
        <w:rPr>
          <w:rFonts w:ascii="Times New Roman" w:hAnsi="Times New Roman" w:cs="Times New Roman"/>
          <w:sz w:val="22"/>
          <w:szCs w:val="22"/>
        </w:rPr>
        <w:t xml:space="preserve"> </w:t>
      </w:r>
      <w:r w:rsidRPr="002C7A78">
        <w:rPr>
          <w:rFonts w:ascii="Times New Roman" w:hAnsi="Times New Roman" w:cs="Times New Roman"/>
          <w:sz w:val="22"/>
          <w:szCs w:val="22"/>
          <w:vertAlign w:val="superscript"/>
        </w:rPr>
        <w:t>R</w:t>
      </w:r>
      <w:r w:rsidRPr="002C7A78">
        <w:rPr>
          <w:rFonts w:ascii="Times New Roman" w:hAnsi="Times New Roman" w:cs="Times New Roman"/>
          <w:sz w:val="22"/>
          <w:szCs w:val="22"/>
        </w:rPr>
        <w:t xml:space="preserve"> oznaczono treści spoza podstawy programowej</w:t>
      </w:r>
    </w:p>
    <w:p w14:paraId="75ED8F7F" w14:textId="77777777" w:rsidR="00F24D4A" w:rsidRDefault="00F24D4A" w:rsidP="002C7A78">
      <w:pPr>
        <w:pStyle w:val="tekstglowny"/>
        <w:spacing w:after="113"/>
        <w:rPr>
          <w:rFonts w:ascii="Times New Roman" w:hAnsi="Times New Roman" w:cs="Times New Roman"/>
          <w:sz w:val="22"/>
          <w:szCs w:val="22"/>
        </w:rPr>
      </w:pPr>
    </w:p>
    <w:p w14:paraId="6041BEBB" w14:textId="1F4B65F1" w:rsidR="00F24D4A" w:rsidRDefault="00F24D4A" w:rsidP="002C7A78">
      <w:pPr>
        <w:pStyle w:val="tekstglowny"/>
        <w:spacing w:after="11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Nauczyciel Fizyki</w:t>
      </w:r>
    </w:p>
    <w:p w14:paraId="5C2B7952" w14:textId="518A789A" w:rsidR="00F24D4A" w:rsidRPr="002C7A78" w:rsidRDefault="00F24D4A" w:rsidP="002C7A78">
      <w:pPr>
        <w:pStyle w:val="tekstglowny"/>
        <w:spacing w:after="11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Dominika Materek</w:t>
      </w:r>
    </w:p>
    <w:p w14:paraId="55EC52C5" w14:textId="61607FD7" w:rsidR="00650F6B" w:rsidRPr="002C7A78" w:rsidRDefault="00650F6B" w:rsidP="00065905">
      <w:pPr>
        <w:spacing w:line="360" w:lineRule="auto"/>
        <w:rPr>
          <w:rFonts w:ascii="Times New Roman" w:hAnsi="Times New Roman" w:cs="Times New Roman"/>
        </w:rPr>
      </w:pPr>
    </w:p>
    <w:sectPr w:rsidR="00650F6B" w:rsidRPr="002C7A78" w:rsidSect="0006590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Humanst521EUNormal">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clip_image001"/>
      </v:shape>
    </w:pict>
  </w:numPicBullet>
  <w:abstractNum w:abstractNumId="0" w15:restartNumberingAfterBreak="0">
    <w:nsid w:val="02966C37"/>
    <w:multiLevelType w:val="hybridMultilevel"/>
    <w:tmpl w:val="FA4CDE06"/>
    <w:lvl w:ilvl="0" w:tplc="644E9304">
      <w:numFmt w:val="bullet"/>
      <w:lvlText w:val="•"/>
      <w:lvlJc w:val="left"/>
      <w:pPr>
        <w:ind w:left="3289" w:hanging="171"/>
      </w:pPr>
      <w:rPr>
        <w:rFonts w:ascii="Century Gothic" w:eastAsia="Century Gothic" w:hAnsi="Century Gothic" w:cs="Century Gothic" w:hint="default"/>
        <w:w w:val="97"/>
        <w:sz w:val="17"/>
        <w:szCs w:val="17"/>
        <w:lang w:val="pl-PL" w:eastAsia="pl-PL" w:bidi="pl-PL"/>
      </w:rPr>
    </w:lvl>
    <w:lvl w:ilvl="1" w:tplc="86168F20">
      <w:numFmt w:val="bullet"/>
      <w:lvlText w:val="•"/>
      <w:lvlJc w:val="left"/>
      <w:pPr>
        <w:ind w:left="3467" w:hanging="171"/>
      </w:pPr>
      <w:rPr>
        <w:rFonts w:hint="default"/>
        <w:lang w:val="pl-PL" w:eastAsia="pl-PL" w:bidi="pl-PL"/>
      </w:rPr>
    </w:lvl>
    <w:lvl w:ilvl="2" w:tplc="5224B23A">
      <w:numFmt w:val="bullet"/>
      <w:lvlText w:val="•"/>
      <w:lvlJc w:val="left"/>
      <w:pPr>
        <w:ind w:left="3883" w:hanging="171"/>
      </w:pPr>
      <w:rPr>
        <w:rFonts w:hint="default"/>
        <w:lang w:val="pl-PL" w:eastAsia="pl-PL" w:bidi="pl-PL"/>
      </w:rPr>
    </w:lvl>
    <w:lvl w:ilvl="3" w:tplc="F340A564">
      <w:numFmt w:val="bullet"/>
      <w:lvlText w:val="•"/>
      <w:lvlJc w:val="left"/>
      <w:pPr>
        <w:ind w:left="4300" w:hanging="171"/>
      </w:pPr>
      <w:rPr>
        <w:rFonts w:hint="default"/>
        <w:lang w:val="pl-PL" w:eastAsia="pl-PL" w:bidi="pl-PL"/>
      </w:rPr>
    </w:lvl>
    <w:lvl w:ilvl="4" w:tplc="7646C31E">
      <w:numFmt w:val="bullet"/>
      <w:lvlText w:val="•"/>
      <w:lvlJc w:val="left"/>
      <w:pPr>
        <w:ind w:left="4716" w:hanging="171"/>
      </w:pPr>
      <w:rPr>
        <w:rFonts w:hint="default"/>
        <w:lang w:val="pl-PL" w:eastAsia="pl-PL" w:bidi="pl-PL"/>
      </w:rPr>
    </w:lvl>
    <w:lvl w:ilvl="5" w:tplc="026060FC">
      <w:numFmt w:val="bullet"/>
      <w:lvlText w:val="•"/>
      <w:lvlJc w:val="left"/>
      <w:pPr>
        <w:ind w:left="5133" w:hanging="171"/>
      </w:pPr>
      <w:rPr>
        <w:rFonts w:hint="default"/>
        <w:lang w:val="pl-PL" w:eastAsia="pl-PL" w:bidi="pl-PL"/>
      </w:rPr>
    </w:lvl>
    <w:lvl w:ilvl="6" w:tplc="3AD2EDD2">
      <w:numFmt w:val="bullet"/>
      <w:lvlText w:val="•"/>
      <w:lvlJc w:val="left"/>
      <w:pPr>
        <w:ind w:left="5550" w:hanging="171"/>
      </w:pPr>
      <w:rPr>
        <w:rFonts w:hint="default"/>
        <w:lang w:val="pl-PL" w:eastAsia="pl-PL" w:bidi="pl-PL"/>
      </w:rPr>
    </w:lvl>
    <w:lvl w:ilvl="7" w:tplc="4A44912E">
      <w:numFmt w:val="bullet"/>
      <w:lvlText w:val="•"/>
      <w:lvlJc w:val="left"/>
      <w:pPr>
        <w:ind w:left="5966" w:hanging="171"/>
      </w:pPr>
      <w:rPr>
        <w:rFonts w:hint="default"/>
        <w:lang w:val="pl-PL" w:eastAsia="pl-PL" w:bidi="pl-PL"/>
      </w:rPr>
    </w:lvl>
    <w:lvl w:ilvl="8" w:tplc="0EAAD13C">
      <w:numFmt w:val="bullet"/>
      <w:lvlText w:val="•"/>
      <w:lvlJc w:val="left"/>
      <w:pPr>
        <w:ind w:left="6383" w:hanging="171"/>
      </w:pPr>
      <w:rPr>
        <w:rFonts w:hint="default"/>
        <w:lang w:val="pl-PL" w:eastAsia="pl-PL" w:bidi="pl-PL"/>
      </w:rPr>
    </w:lvl>
  </w:abstractNum>
  <w:abstractNum w:abstractNumId="1" w15:restartNumberingAfterBreak="0">
    <w:nsid w:val="07660EC6"/>
    <w:multiLevelType w:val="hybridMultilevel"/>
    <w:tmpl w:val="CA4077A0"/>
    <w:lvl w:ilvl="0" w:tplc="D8BADCA6">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5B761C1A">
      <w:numFmt w:val="bullet"/>
      <w:lvlText w:val="•"/>
      <w:lvlJc w:val="left"/>
      <w:pPr>
        <w:ind w:left="537" w:hanging="171"/>
      </w:pPr>
      <w:rPr>
        <w:rFonts w:hint="default"/>
        <w:lang w:val="pl-PL" w:eastAsia="pl-PL" w:bidi="pl-PL"/>
      </w:rPr>
    </w:lvl>
    <w:lvl w:ilvl="2" w:tplc="74C8AB8A">
      <w:numFmt w:val="bullet"/>
      <w:lvlText w:val="•"/>
      <w:lvlJc w:val="left"/>
      <w:pPr>
        <w:ind w:left="854" w:hanging="171"/>
      </w:pPr>
      <w:rPr>
        <w:rFonts w:hint="default"/>
        <w:lang w:val="pl-PL" w:eastAsia="pl-PL" w:bidi="pl-PL"/>
      </w:rPr>
    </w:lvl>
    <w:lvl w:ilvl="3" w:tplc="3B104FAA">
      <w:numFmt w:val="bullet"/>
      <w:lvlText w:val="•"/>
      <w:lvlJc w:val="left"/>
      <w:pPr>
        <w:ind w:left="1171" w:hanging="171"/>
      </w:pPr>
      <w:rPr>
        <w:rFonts w:hint="default"/>
        <w:lang w:val="pl-PL" w:eastAsia="pl-PL" w:bidi="pl-PL"/>
      </w:rPr>
    </w:lvl>
    <w:lvl w:ilvl="4" w:tplc="8794E416">
      <w:numFmt w:val="bullet"/>
      <w:lvlText w:val="•"/>
      <w:lvlJc w:val="left"/>
      <w:pPr>
        <w:ind w:left="1488" w:hanging="171"/>
      </w:pPr>
      <w:rPr>
        <w:rFonts w:hint="default"/>
        <w:lang w:val="pl-PL" w:eastAsia="pl-PL" w:bidi="pl-PL"/>
      </w:rPr>
    </w:lvl>
    <w:lvl w:ilvl="5" w:tplc="9CE47B20">
      <w:numFmt w:val="bullet"/>
      <w:lvlText w:val="•"/>
      <w:lvlJc w:val="left"/>
      <w:pPr>
        <w:ind w:left="1806" w:hanging="171"/>
      </w:pPr>
      <w:rPr>
        <w:rFonts w:hint="default"/>
        <w:lang w:val="pl-PL" w:eastAsia="pl-PL" w:bidi="pl-PL"/>
      </w:rPr>
    </w:lvl>
    <w:lvl w:ilvl="6" w:tplc="0076173C">
      <w:numFmt w:val="bullet"/>
      <w:lvlText w:val="•"/>
      <w:lvlJc w:val="left"/>
      <w:pPr>
        <w:ind w:left="2123" w:hanging="171"/>
      </w:pPr>
      <w:rPr>
        <w:rFonts w:hint="default"/>
        <w:lang w:val="pl-PL" w:eastAsia="pl-PL" w:bidi="pl-PL"/>
      </w:rPr>
    </w:lvl>
    <w:lvl w:ilvl="7" w:tplc="BCD6F5B2">
      <w:numFmt w:val="bullet"/>
      <w:lvlText w:val="•"/>
      <w:lvlJc w:val="left"/>
      <w:pPr>
        <w:ind w:left="2440" w:hanging="171"/>
      </w:pPr>
      <w:rPr>
        <w:rFonts w:hint="default"/>
        <w:lang w:val="pl-PL" w:eastAsia="pl-PL" w:bidi="pl-PL"/>
      </w:rPr>
    </w:lvl>
    <w:lvl w:ilvl="8" w:tplc="2FBCBE82">
      <w:numFmt w:val="bullet"/>
      <w:lvlText w:val="•"/>
      <w:lvlJc w:val="left"/>
      <w:pPr>
        <w:ind w:left="2757" w:hanging="171"/>
      </w:pPr>
      <w:rPr>
        <w:rFonts w:hint="default"/>
        <w:lang w:val="pl-PL" w:eastAsia="pl-PL" w:bidi="pl-PL"/>
      </w:rPr>
    </w:lvl>
  </w:abstractNum>
  <w:abstractNum w:abstractNumId="2" w15:restartNumberingAfterBreak="0">
    <w:nsid w:val="0975070B"/>
    <w:multiLevelType w:val="hybridMultilevel"/>
    <w:tmpl w:val="DBBEC05A"/>
    <w:lvl w:ilvl="0" w:tplc="B8FADE8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82160A58">
      <w:numFmt w:val="bullet"/>
      <w:lvlText w:val="•"/>
      <w:lvlJc w:val="left"/>
      <w:pPr>
        <w:ind w:left="613" w:hanging="170"/>
      </w:pPr>
      <w:rPr>
        <w:rFonts w:hint="default"/>
        <w:lang w:val="pl-PL" w:eastAsia="pl-PL" w:bidi="pl-PL"/>
      </w:rPr>
    </w:lvl>
    <w:lvl w:ilvl="2" w:tplc="3A0C34A4">
      <w:numFmt w:val="bullet"/>
      <w:lvlText w:val="•"/>
      <w:lvlJc w:val="left"/>
      <w:pPr>
        <w:ind w:left="1006" w:hanging="170"/>
      </w:pPr>
      <w:rPr>
        <w:rFonts w:hint="default"/>
        <w:lang w:val="pl-PL" w:eastAsia="pl-PL" w:bidi="pl-PL"/>
      </w:rPr>
    </w:lvl>
    <w:lvl w:ilvl="3" w:tplc="ECBA23BE">
      <w:numFmt w:val="bullet"/>
      <w:lvlText w:val="•"/>
      <w:lvlJc w:val="left"/>
      <w:pPr>
        <w:ind w:left="1399" w:hanging="170"/>
      </w:pPr>
      <w:rPr>
        <w:rFonts w:hint="default"/>
        <w:lang w:val="pl-PL" w:eastAsia="pl-PL" w:bidi="pl-PL"/>
      </w:rPr>
    </w:lvl>
    <w:lvl w:ilvl="4" w:tplc="A80C8150">
      <w:numFmt w:val="bullet"/>
      <w:lvlText w:val="•"/>
      <w:lvlJc w:val="left"/>
      <w:pPr>
        <w:ind w:left="1792" w:hanging="170"/>
      </w:pPr>
      <w:rPr>
        <w:rFonts w:hint="default"/>
        <w:lang w:val="pl-PL" w:eastAsia="pl-PL" w:bidi="pl-PL"/>
      </w:rPr>
    </w:lvl>
    <w:lvl w:ilvl="5" w:tplc="8286B2B2">
      <w:numFmt w:val="bullet"/>
      <w:lvlText w:val="•"/>
      <w:lvlJc w:val="left"/>
      <w:pPr>
        <w:ind w:left="2186" w:hanging="170"/>
      </w:pPr>
      <w:rPr>
        <w:rFonts w:hint="default"/>
        <w:lang w:val="pl-PL" w:eastAsia="pl-PL" w:bidi="pl-PL"/>
      </w:rPr>
    </w:lvl>
    <w:lvl w:ilvl="6" w:tplc="C344B792">
      <w:numFmt w:val="bullet"/>
      <w:lvlText w:val="•"/>
      <w:lvlJc w:val="left"/>
      <w:pPr>
        <w:ind w:left="2579" w:hanging="170"/>
      </w:pPr>
      <w:rPr>
        <w:rFonts w:hint="default"/>
        <w:lang w:val="pl-PL" w:eastAsia="pl-PL" w:bidi="pl-PL"/>
      </w:rPr>
    </w:lvl>
    <w:lvl w:ilvl="7" w:tplc="F830F8AE">
      <w:numFmt w:val="bullet"/>
      <w:lvlText w:val="•"/>
      <w:lvlJc w:val="left"/>
      <w:pPr>
        <w:ind w:left="2972" w:hanging="170"/>
      </w:pPr>
      <w:rPr>
        <w:rFonts w:hint="default"/>
        <w:lang w:val="pl-PL" w:eastAsia="pl-PL" w:bidi="pl-PL"/>
      </w:rPr>
    </w:lvl>
    <w:lvl w:ilvl="8" w:tplc="E2B61FD0">
      <w:numFmt w:val="bullet"/>
      <w:lvlText w:val="•"/>
      <w:lvlJc w:val="left"/>
      <w:pPr>
        <w:ind w:left="3365" w:hanging="170"/>
      </w:pPr>
      <w:rPr>
        <w:rFonts w:hint="default"/>
        <w:lang w:val="pl-PL" w:eastAsia="pl-PL" w:bidi="pl-PL"/>
      </w:rPr>
    </w:lvl>
  </w:abstractNum>
  <w:abstractNum w:abstractNumId="3" w15:restartNumberingAfterBreak="0">
    <w:nsid w:val="0FEF7AF8"/>
    <w:multiLevelType w:val="hybridMultilevel"/>
    <w:tmpl w:val="98A80398"/>
    <w:lvl w:ilvl="0" w:tplc="5E183B64">
      <w:numFmt w:val="bullet"/>
      <w:lvlText w:val="•"/>
      <w:lvlJc w:val="left"/>
      <w:pPr>
        <w:ind w:left="225" w:hanging="170"/>
      </w:pPr>
      <w:rPr>
        <w:rFonts w:ascii="Century Gothic" w:eastAsia="Century Gothic" w:hAnsi="Century Gothic" w:cs="Century Gothic" w:hint="default"/>
        <w:w w:val="97"/>
        <w:sz w:val="17"/>
        <w:szCs w:val="17"/>
        <w:lang w:val="pl-PL" w:eastAsia="pl-PL" w:bidi="pl-PL"/>
      </w:rPr>
    </w:lvl>
    <w:lvl w:ilvl="1" w:tplc="BA7A6E48">
      <w:numFmt w:val="bullet"/>
      <w:lvlText w:val="•"/>
      <w:lvlJc w:val="left"/>
      <w:pPr>
        <w:ind w:left="537" w:hanging="170"/>
      </w:pPr>
      <w:rPr>
        <w:rFonts w:hint="default"/>
        <w:lang w:val="pl-PL" w:eastAsia="pl-PL" w:bidi="pl-PL"/>
      </w:rPr>
    </w:lvl>
    <w:lvl w:ilvl="2" w:tplc="531CF254">
      <w:numFmt w:val="bullet"/>
      <w:lvlText w:val="•"/>
      <w:lvlJc w:val="left"/>
      <w:pPr>
        <w:ind w:left="854" w:hanging="170"/>
      </w:pPr>
      <w:rPr>
        <w:rFonts w:hint="default"/>
        <w:lang w:val="pl-PL" w:eastAsia="pl-PL" w:bidi="pl-PL"/>
      </w:rPr>
    </w:lvl>
    <w:lvl w:ilvl="3" w:tplc="4AB0C5B2">
      <w:numFmt w:val="bullet"/>
      <w:lvlText w:val="•"/>
      <w:lvlJc w:val="left"/>
      <w:pPr>
        <w:ind w:left="1171" w:hanging="170"/>
      </w:pPr>
      <w:rPr>
        <w:rFonts w:hint="default"/>
        <w:lang w:val="pl-PL" w:eastAsia="pl-PL" w:bidi="pl-PL"/>
      </w:rPr>
    </w:lvl>
    <w:lvl w:ilvl="4" w:tplc="B33457F4">
      <w:numFmt w:val="bullet"/>
      <w:lvlText w:val="•"/>
      <w:lvlJc w:val="left"/>
      <w:pPr>
        <w:ind w:left="1488" w:hanging="170"/>
      </w:pPr>
      <w:rPr>
        <w:rFonts w:hint="default"/>
        <w:lang w:val="pl-PL" w:eastAsia="pl-PL" w:bidi="pl-PL"/>
      </w:rPr>
    </w:lvl>
    <w:lvl w:ilvl="5" w:tplc="9050D01E">
      <w:numFmt w:val="bullet"/>
      <w:lvlText w:val="•"/>
      <w:lvlJc w:val="left"/>
      <w:pPr>
        <w:ind w:left="1806" w:hanging="170"/>
      </w:pPr>
      <w:rPr>
        <w:rFonts w:hint="default"/>
        <w:lang w:val="pl-PL" w:eastAsia="pl-PL" w:bidi="pl-PL"/>
      </w:rPr>
    </w:lvl>
    <w:lvl w:ilvl="6" w:tplc="861A0A54">
      <w:numFmt w:val="bullet"/>
      <w:lvlText w:val="•"/>
      <w:lvlJc w:val="left"/>
      <w:pPr>
        <w:ind w:left="2123" w:hanging="170"/>
      </w:pPr>
      <w:rPr>
        <w:rFonts w:hint="default"/>
        <w:lang w:val="pl-PL" w:eastAsia="pl-PL" w:bidi="pl-PL"/>
      </w:rPr>
    </w:lvl>
    <w:lvl w:ilvl="7" w:tplc="ACE07DB6">
      <w:numFmt w:val="bullet"/>
      <w:lvlText w:val="•"/>
      <w:lvlJc w:val="left"/>
      <w:pPr>
        <w:ind w:left="2440" w:hanging="170"/>
      </w:pPr>
      <w:rPr>
        <w:rFonts w:hint="default"/>
        <w:lang w:val="pl-PL" w:eastAsia="pl-PL" w:bidi="pl-PL"/>
      </w:rPr>
    </w:lvl>
    <w:lvl w:ilvl="8" w:tplc="2FB80B58">
      <w:numFmt w:val="bullet"/>
      <w:lvlText w:val="•"/>
      <w:lvlJc w:val="left"/>
      <w:pPr>
        <w:ind w:left="2757" w:hanging="170"/>
      </w:pPr>
      <w:rPr>
        <w:rFonts w:hint="default"/>
        <w:lang w:val="pl-PL" w:eastAsia="pl-PL" w:bidi="pl-PL"/>
      </w:rPr>
    </w:lvl>
  </w:abstractNum>
  <w:abstractNum w:abstractNumId="4" w15:restartNumberingAfterBreak="0">
    <w:nsid w:val="100C4529"/>
    <w:multiLevelType w:val="multilevel"/>
    <w:tmpl w:val="81F4FEAA"/>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3014581"/>
    <w:multiLevelType w:val="hybridMultilevel"/>
    <w:tmpl w:val="60E6EC8C"/>
    <w:lvl w:ilvl="0" w:tplc="709ECA1E">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CD685F2">
      <w:numFmt w:val="bullet"/>
      <w:lvlText w:val="•"/>
      <w:lvlJc w:val="left"/>
      <w:pPr>
        <w:ind w:left="475" w:hanging="171"/>
      </w:pPr>
      <w:rPr>
        <w:rFonts w:hint="default"/>
        <w:lang w:val="pl-PL" w:eastAsia="pl-PL" w:bidi="pl-PL"/>
      </w:rPr>
    </w:lvl>
    <w:lvl w:ilvl="2" w:tplc="F88CD062">
      <w:numFmt w:val="bullet"/>
      <w:lvlText w:val="•"/>
      <w:lvlJc w:val="left"/>
      <w:pPr>
        <w:ind w:left="731" w:hanging="171"/>
      </w:pPr>
      <w:rPr>
        <w:rFonts w:hint="default"/>
        <w:lang w:val="pl-PL" w:eastAsia="pl-PL" w:bidi="pl-PL"/>
      </w:rPr>
    </w:lvl>
    <w:lvl w:ilvl="3" w:tplc="EFBA6C42">
      <w:numFmt w:val="bullet"/>
      <w:lvlText w:val="•"/>
      <w:lvlJc w:val="left"/>
      <w:pPr>
        <w:ind w:left="987" w:hanging="171"/>
      </w:pPr>
      <w:rPr>
        <w:rFonts w:hint="default"/>
        <w:lang w:val="pl-PL" w:eastAsia="pl-PL" w:bidi="pl-PL"/>
      </w:rPr>
    </w:lvl>
    <w:lvl w:ilvl="4" w:tplc="A912A84C">
      <w:numFmt w:val="bullet"/>
      <w:lvlText w:val="•"/>
      <w:lvlJc w:val="left"/>
      <w:pPr>
        <w:ind w:left="1243" w:hanging="171"/>
      </w:pPr>
      <w:rPr>
        <w:rFonts w:hint="default"/>
        <w:lang w:val="pl-PL" w:eastAsia="pl-PL" w:bidi="pl-PL"/>
      </w:rPr>
    </w:lvl>
    <w:lvl w:ilvl="5" w:tplc="E102CED6">
      <w:numFmt w:val="bullet"/>
      <w:lvlText w:val="•"/>
      <w:lvlJc w:val="left"/>
      <w:pPr>
        <w:ind w:left="1499" w:hanging="171"/>
      </w:pPr>
      <w:rPr>
        <w:rFonts w:hint="default"/>
        <w:lang w:val="pl-PL" w:eastAsia="pl-PL" w:bidi="pl-PL"/>
      </w:rPr>
    </w:lvl>
    <w:lvl w:ilvl="6" w:tplc="9B048468">
      <w:numFmt w:val="bullet"/>
      <w:lvlText w:val="•"/>
      <w:lvlJc w:val="left"/>
      <w:pPr>
        <w:ind w:left="1754" w:hanging="171"/>
      </w:pPr>
      <w:rPr>
        <w:rFonts w:hint="default"/>
        <w:lang w:val="pl-PL" w:eastAsia="pl-PL" w:bidi="pl-PL"/>
      </w:rPr>
    </w:lvl>
    <w:lvl w:ilvl="7" w:tplc="2D2C7224">
      <w:numFmt w:val="bullet"/>
      <w:lvlText w:val="•"/>
      <w:lvlJc w:val="left"/>
      <w:pPr>
        <w:ind w:left="2010" w:hanging="171"/>
      </w:pPr>
      <w:rPr>
        <w:rFonts w:hint="default"/>
        <w:lang w:val="pl-PL" w:eastAsia="pl-PL" w:bidi="pl-PL"/>
      </w:rPr>
    </w:lvl>
    <w:lvl w:ilvl="8" w:tplc="3CDE9AFC">
      <w:numFmt w:val="bullet"/>
      <w:lvlText w:val="•"/>
      <w:lvlJc w:val="left"/>
      <w:pPr>
        <w:ind w:left="2266" w:hanging="171"/>
      </w:pPr>
      <w:rPr>
        <w:rFonts w:hint="default"/>
        <w:lang w:val="pl-PL" w:eastAsia="pl-PL" w:bidi="pl-PL"/>
      </w:rPr>
    </w:lvl>
  </w:abstractNum>
  <w:abstractNum w:abstractNumId="6" w15:restartNumberingAfterBreak="0">
    <w:nsid w:val="1F8E4559"/>
    <w:multiLevelType w:val="hybridMultilevel"/>
    <w:tmpl w:val="7B04DA70"/>
    <w:lvl w:ilvl="0" w:tplc="745A3988">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4DA45CC">
      <w:numFmt w:val="bullet"/>
      <w:lvlText w:val="−"/>
      <w:lvlJc w:val="left"/>
      <w:pPr>
        <w:ind w:left="2014" w:hanging="171"/>
      </w:pPr>
      <w:rPr>
        <w:rFonts w:ascii="Century Gothic" w:eastAsia="Century Gothic" w:hAnsi="Century Gothic" w:cs="Century Gothic" w:hint="default"/>
        <w:w w:val="137"/>
        <w:sz w:val="17"/>
        <w:szCs w:val="17"/>
        <w:lang w:val="pl-PL" w:eastAsia="pl-PL" w:bidi="pl-PL"/>
      </w:rPr>
    </w:lvl>
    <w:lvl w:ilvl="2" w:tplc="2BFA6C04">
      <w:numFmt w:val="bullet"/>
      <w:lvlText w:val="•"/>
      <w:lvlJc w:val="left"/>
      <w:pPr>
        <w:ind w:left="732" w:hanging="171"/>
      </w:pPr>
      <w:rPr>
        <w:rFonts w:hint="default"/>
        <w:lang w:val="pl-PL" w:eastAsia="pl-PL" w:bidi="pl-PL"/>
      </w:rPr>
    </w:lvl>
    <w:lvl w:ilvl="3" w:tplc="70EEC5C4">
      <w:numFmt w:val="bullet"/>
      <w:lvlText w:val="•"/>
      <w:lvlJc w:val="left"/>
      <w:pPr>
        <w:ind w:left="1064" w:hanging="171"/>
      </w:pPr>
      <w:rPr>
        <w:rFonts w:hint="default"/>
        <w:lang w:val="pl-PL" w:eastAsia="pl-PL" w:bidi="pl-PL"/>
      </w:rPr>
    </w:lvl>
    <w:lvl w:ilvl="4" w:tplc="882C79D6">
      <w:numFmt w:val="bullet"/>
      <w:lvlText w:val="•"/>
      <w:lvlJc w:val="left"/>
      <w:pPr>
        <w:ind w:left="1397" w:hanging="171"/>
      </w:pPr>
      <w:rPr>
        <w:rFonts w:hint="default"/>
        <w:lang w:val="pl-PL" w:eastAsia="pl-PL" w:bidi="pl-PL"/>
      </w:rPr>
    </w:lvl>
    <w:lvl w:ilvl="5" w:tplc="7046A69E">
      <w:numFmt w:val="bullet"/>
      <w:lvlText w:val="•"/>
      <w:lvlJc w:val="left"/>
      <w:pPr>
        <w:ind w:left="1729" w:hanging="171"/>
      </w:pPr>
      <w:rPr>
        <w:rFonts w:hint="default"/>
        <w:lang w:val="pl-PL" w:eastAsia="pl-PL" w:bidi="pl-PL"/>
      </w:rPr>
    </w:lvl>
    <w:lvl w:ilvl="6" w:tplc="6B262284">
      <w:numFmt w:val="bullet"/>
      <w:lvlText w:val="•"/>
      <w:lvlJc w:val="left"/>
      <w:pPr>
        <w:ind w:left="2062" w:hanging="171"/>
      </w:pPr>
      <w:rPr>
        <w:rFonts w:hint="default"/>
        <w:lang w:val="pl-PL" w:eastAsia="pl-PL" w:bidi="pl-PL"/>
      </w:rPr>
    </w:lvl>
    <w:lvl w:ilvl="7" w:tplc="A92EF42A">
      <w:numFmt w:val="bullet"/>
      <w:lvlText w:val="•"/>
      <w:lvlJc w:val="left"/>
      <w:pPr>
        <w:ind w:left="2394" w:hanging="171"/>
      </w:pPr>
      <w:rPr>
        <w:rFonts w:hint="default"/>
        <w:lang w:val="pl-PL" w:eastAsia="pl-PL" w:bidi="pl-PL"/>
      </w:rPr>
    </w:lvl>
    <w:lvl w:ilvl="8" w:tplc="A2CAA57E">
      <w:numFmt w:val="bullet"/>
      <w:lvlText w:val="•"/>
      <w:lvlJc w:val="left"/>
      <w:pPr>
        <w:ind w:left="2727" w:hanging="171"/>
      </w:pPr>
      <w:rPr>
        <w:rFonts w:hint="default"/>
        <w:lang w:val="pl-PL" w:eastAsia="pl-PL" w:bidi="pl-PL"/>
      </w:rPr>
    </w:lvl>
  </w:abstractNum>
  <w:abstractNum w:abstractNumId="7" w15:restartNumberingAfterBreak="0">
    <w:nsid w:val="23E95022"/>
    <w:multiLevelType w:val="hybridMultilevel"/>
    <w:tmpl w:val="DAA20E70"/>
    <w:lvl w:ilvl="0" w:tplc="2112303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045A3BCA">
      <w:numFmt w:val="bullet"/>
      <w:lvlText w:val="•"/>
      <w:lvlJc w:val="left"/>
      <w:pPr>
        <w:ind w:left="612" w:hanging="171"/>
      </w:pPr>
      <w:rPr>
        <w:rFonts w:hint="default"/>
        <w:lang w:val="pl-PL" w:eastAsia="pl-PL" w:bidi="pl-PL"/>
      </w:rPr>
    </w:lvl>
    <w:lvl w:ilvl="2" w:tplc="0A780EAE">
      <w:numFmt w:val="bullet"/>
      <w:lvlText w:val="•"/>
      <w:lvlJc w:val="left"/>
      <w:pPr>
        <w:ind w:left="1005" w:hanging="171"/>
      </w:pPr>
      <w:rPr>
        <w:rFonts w:hint="default"/>
        <w:lang w:val="pl-PL" w:eastAsia="pl-PL" w:bidi="pl-PL"/>
      </w:rPr>
    </w:lvl>
    <w:lvl w:ilvl="3" w:tplc="A46E82EC">
      <w:numFmt w:val="bullet"/>
      <w:lvlText w:val="•"/>
      <w:lvlJc w:val="left"/>
      <w:pPr>
        <w:ind w:left="1398" w:hanging="171"/>
      </w:pPr>
      <w:rPr>
        <w:rFonts w:hint="default"/>
        <w:lang w:val="pl-PL" w:eastAsia="pl-PL" w:bidi="pl-PL"/>
      </w:rPr>
    </w:lvl>
    <w:lvl w:ilvl="4" w:tplc="19A63736">
      <w:numFmt w:val="bullet"/>
      <w:lvlText w:val="•"/>
      <w:lvlJc w:val="left"/>
      <w:pPr>
        <w:ind w:left="1790" w:hanging="171"/>
      </w:pPr>
      <w:rPr>
        <w:rFonts w:hint="default"/>
        <w:lang w:val="pl-PL" w:eastAsia="pl-PL" w:bidi="pl-PL"/>
      </w:rPr>
    </w:lvl>
    <w:lvl w:ilvl="5" w:tplc="7BA277CA">
      <w:numFmt w:val="bullet"/>
      <w:lvlText w:val="•"/>
      <w:lvlJc w:val="left"/>
      <w:pPr>
        <w:ind w:left="2183" w:hanging="171"/>
      </w:pPr>
      <w:rPr>
        <w:rFonts w:hint="default"/>
        <w:lang w:val="pl-PL" w:eastAsia="pl-PL" w:bidi="pl-PL"/>
      </w:rPr>
    </w:lvl>
    <w:lvl w:ilvl="6" w:tplc="EDBE323C">
      <w:numFmt w:val="bullet"/>
      <w:lvlText w:val="•"/>
      <w:lvlJc w:val="left"/>
      <w:pPr>
        <w:ind w:left="2576" w:hanging="171"/>
      </w:pPr>
      <w:rPr>
        <w:rFonts w:hint="default"/>
        <w:lang w:val="pl-PL" w:eastAsia="pl-PL" w:bidi="pl-PL"/>
      </w:rPr>
    </w:lvl>
    <w:lvl w:ilvl="7" w:tplc="B50AD198">
      <w:numFmt w:val="bullet"/>
      <w:lvlText w:val="•"/>
      <w:lvlJc w:val="left"/>
      <w:pPr>
        <w:ind w:left="2968" w:hanging="171"/>
      </w:pPr>
      <w:rPr>
        <w:rFonts w:hint="default"/>
        <w:lang w:val="pl-PL" w:eastAsia="pl-PL" w:bidi="pl-PL"/>
      </w:rPr>
    </w:lvl>
    <w:lvl w:ilvl="8" w:tplc="4F5C09EE">
      <w:numFmt w:val="bullet"/>
      <w:lvlText w:val="•"/>
      <w:lvlJc w:val="left"/>
      <w:pPr>
        <w:ind w:left="3361" w:hanging="171"/>
      </w:pPr>
      <w:rPr>
        <w:rFonts w:hint="default"/>
        <w:lang w:val="pl-PL" w:eastAsia="pl-PL" w:bidi="pl-PL"/>
      </w:rPr>
    </w:lvl>
  </w:abstractNum>
  <w:abstractNum w:abstractNumId="8" w15:restartNumberingAfterBreak="0">
    <w:nsid w:val="26722CE3"/>
    <w:multiLevelType w:val="hybridMultilevel"/>
    <w:tmpl w:val="914ED4EE"/>
    <w:lvl w:ilvl="0" w:tplc="28BC289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65C4730">
      <w:numFmt w:val="bullet"/>
      <w:lvlText w:val="•"/>
      <w:lvlJc w:val="left"/>
      <w:pPr>
        <w:ind w:left="475" w:hanging="171"/>
      </w:pPr>
      <w:rPr>
        <w:rFonts w:hint="default"/>
        <w:lang w:val="pl-PL" w:eastAsia="pl-PL" w:bidi="pl-PL"/>
      </w:rPr>
    </w:lvl>
    <w:lvl w:ilvl="2" w:tplc="50A07BC4">
      <w:numFmt w:val="bullet"/>
      <w:lvlText w:val="•"/>
      <w:lvlJc w:val="left"/>
      <w:pPr>
        <w:ind w:left="731" w:hanging="171"/>
      </w:pPr>
      <w:rPr>
        <w:rFonts w:hint="default"/>
        <w:lang w:val="pl-PL" w:eastAsia="pl-PL" w:bidi="pl-PL"/>
      </w:rPr>
    </w:lvl>
    <w:lvl w:ilvl="3" w:tplc="AB22DFB4">
      <w:numFmt w:val="bullet"/>
      <w:lvlText w:val="•"/>
      <w:lvlJc w:val="left"/>
      <w:pPr>
        <w:ind w:left="987" w:hanging="171"/>
      </w:pPr>
      <w:rPr>
        <w:rFonts w:hint="default"/>
        <w:lang w:val="pl-PL" w:eastAsia="pl-PL" w:bidi="pl-PL"/>
      </w:rPr>
    </w:lvl>
    <w:lvl w:ilvl="4" w:tplc="8834DA76">
      <w:numFmt w:val="bullet"/>
      <w:lvlText w:val="•"/>
      <w:lvlJc w:val="left"/>
      <w:pPr>
        <w:ind w:left="1243" w:hanging="171"/>
      </w:pPr>
      <w:rPr>
        <w:rFonts w:hint="default"/>
        <w:lang w:val="pl-PL" w:eastAsia="pl-PL" w:bidi="pl-PL"/>
      </w:rPr>
    </w:lvl>
    <w:lvl w:ilvl="5" w:tplc="8D28C1E0">
      <w:numFmt w:val="bullet"/>
      <w:lvlText w:val="•"/>
      <w:lvlJc w:val="left"/>
      <w:pPr>
        <w:ind w:left="1499" w:hanging="171"/>
      </w:pPr>
      <w:rPr>
        <w:rFonts w:hint="default"/>
        <w:lang w:val="pl-PL" w:eastAsia="pl-PL" w:bidi="pl-PL"/>
      </w:rPr>
    </w:lvl>
    <w:lvl w:ilvl="6" w:tplc="30162BF8">
      <w:numFmt w:val="bullet"/>
      <w:lvlText w:val="•"/>
      <w:lvlJc w:val="left"/>
      <w:pPr>
        <w:ind w:left="1754" w:hanging="171"/>
      </w:pPr>
      <w:rPr>
        <w:rFonts w:hint="default"/>
        <w:lang w:val="pl-PL" w:eastAsia="pl-PL" w:bidi="pl-PL"/>
      </w:rPr>
    </w:lvl>
    <w:lvl w:ilvl="7" w:tplc="4C2806F8">
      <w:numFmt w:val="bullet"/>
      <w:lvlText w:val="•"/>
      <w:lvlJc w:val="left"/>
      <w:pPr>
        <w:ind w:left="2010" w:hanging="171"/>
      </w:pPr>
      <w:rPr>
        <w:rFonts w:hint="default"/>
        <w:lang w:val="pl-PL" w:eastAsia="pl-PL" w:bidi="pl-PL"/>
      </w:rPr>
    </w:lvl>
    <w:lvl w:ilvl="8" w:tplc="A0460610">
      <w:numFmt w:val="bullet"/>
      <w:lvlText w:val="•"/>
      <w:lvlJc w:val="left"/>
      <w:pPr>
        <w:ind w:left="2266" w:hanging="171"/>
      </w:pPr>
      <w:rPr>
        <w:rFonts w:hint="default"/>
        <w:lang w:val="pl-PL" w:eastAsia="pl-PL" w:bidi="pl-PL"/>
      </w:rPr>
    </w:lvl>
  </w:abstractNum>
  <w:abstractNum w:abstractNumId="9" w15:restartNumberingAfterBreak="0">
    <w:nsid w:val="26DF0257"/>
    <w:multiLevelType w:val="hybridMultilevel"/>
    <w:tmpl w:val="D826ADF8"/>
    <w:lvl w:ilvl="0" w:tplc="8ABA9F1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A8C4100A">
      <w:numFmt w:val="bullet"/>
      <w:lvlText w:val="−"/>
      <w:lvlJc w:val="left"/>
      <w:pPr>
        <w:ind w:left="392" w:hanging="170"/>
      </w:pPr>
      <w:rPr>
        <w:rFonts w:ascii="Century Gothic" w:eastAsia="Century Gothic" w:hAnsi="Century Gothic" w:cs="Century Gothic" w:hint="default"/>
        <w:w w:val="137"/>
        <w:sz w:val="17"/>
        <w:szCs w:val="17"/>
        <w:lang w:val="pl-PL" w:eastAsia="pl-PL" w:bidi="pl-PL"/>
      </w:rPr>
    </w:lvl>
    <w:lvl w:ilvl="2" w:tplc="D504B5D0">
      <w:numFmt w:val="bullet"/>
      <w:lvlText w:val="•"/>
      <w:lvlJc w:val="left"/>
      <w:pPr>
        <w:ind w:left="816" w:hanging="170"/>
      </w:pPr>
      <w:rPr>
        <w:rFonts w:hint="default"/>
        <w:lang w:val="pl-PL" w:eastAsia="pl-PL" w:bidi="pl-PL"/>
      </w:rPr>
    </w:lvl>
    <w:lvl w:ilvl="3" w:tplc="7FD8F7F8">
      <w:numFmt w:val="bullet"/>
      <w:lvlText w:val="•"/>
      <w:lvlJc w:val="left"/>
      <w:pPr>
        <w:ind w:left="1233" w:hanging="170"/>
      </w:pPr>
      <w:rPr>
        <w:rFonts w:hint="default"/>
        <w:lang w:val="pl-PL" w:eastAsia="pl-PL" w:bidi="pl-PL"/>
      </w:rPr>
    </w:lvl>
    <w:lvl w:ilvl="4" w:tplc="B22A885C">
      <w:numFmt w:val="bullet"/>
      <w:lvlText w:val="•"/>
      <w:lvlJc w:val="left"/>
      <w:pPr>
        <w:ind w:left="1649" w:hanging="170"/>
      </w:pPr>
      <w:rPr>
        <w:rFonts w:hint="default"/>
        <w:lang w:val="pl-PL" w:eastAsia="pl-PL" w:bidi="pl-PL"/>
      </w:rPr>
    </w:lvl>
    <w:lvl w:ilvl="5" w:tplc="AB9CF5AA">
      <w:numFmt w:val="bullet"/>
      <w:lvlText w:val="•"/>
      <w:lvlJc w:val="left"/>
      <w:pPr>
        <w:ind w:left="2066" w:hanging="170"/>
      </w:pPr>
      <w:rPr>
        <w:rFonts w:hint="default"/>
        <w:lang w:val="pl-PL" w:eastAsia="pl-PL" w:bidi="pl-PL"/>
      </w:rPr>
    </w:lvl>
    <w:lvl w:ilvl="6" w:tplc="3736A100">
      <w:numFmt w:val="bullet"/>
      <w:lvlText w:val="•"/>
      <w:lvlJc w:val="left"/>
      <w:pPr>
        <w:ind w:left="2483" w:hanging="170"/>
      </w:pPr>
      <w:rPr>
        <w:rFonts w:hint="default"/>
        <w:lang w:val="pl-PL" w:eastAsia="pl-PL" w:bidi="pl-PL"/>
      </w:rPr>
    </w:lvl>
    <w:lvl w:ilvl="7" w:tplc="04743556">
      <w:numFmt w:val="bullet"/>
      <w:lvlText w:val="•"/>
      <w:lvlJc w:val="left"/>
      <w:pPr>
        <w:ind w:left="2899" w:hanging="170"/>
      </w:pPr>
      <w:rPr>
        <w:rFonts w:hint="default"/>
        <w:lang w:val="pl-PL" w:eastAsia="pl-PL" w:bidi="pl-PL"/>
      </w:rPr>
    </w:lvl>
    <w:lvl w:ilvl="8" w:tplc="A8E86ABA">
      <w:numFmt w:val="bullet"/>
      <w:lvlText w:val="•"/>
      <w:lvlJc w:val="left"/>
      <w:pPr>
        <w:ind w:left="3316" w:hanging="170"/>
      </w:pPr>
      <w:rPr>
        <w:rFonts w:hint="default"/>
        <w:lang w:val="pl-PL" w:eastAsia="pl-PL" w:bidi="pl-PL"/>
      </w:rPr>
    </w:lvl>
  </w:abstractNum>
  <w:abstractNum w:abstractNumId="10"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89514D1"/>
    <w:multiLevelType w:val="hybridMultilevel"/>
    <w:tmpl w:val="AA8C2AD6"/>
    <w:lvl w:ilvl="0" w:tplc="A918912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1203F02">
      <w:numFmt w:val="bullet"/>
      <w:lvlText w:val="•"/>
      <w:lvlJc w:val="left"/>
      <w:pPr>
        <w:ind w:left="537" w:hanging="171"/>
      </w:pPr>
      <w:rPr>
        <w:rFonts w:hint="default"/>
        <w:lang w:val="pl-PL" w:eastAsia="pl-PL" w:bidi="pl-PL"/>
      </w:rPr>
    </w:lvl>
    <w:lvl w:ilvl="2" w:tplc="A5ECEA3A">
      <w:numFmt w:val="bullet"/>
      <w:lvlText w:val="•"/>
      <w:lvlJc w:val="left"/>
      <w:pPr>
        <w:ind w:left="854" w:hanging="171"/>
      </w:pPr>
      <w:rPr>
        <w:rFonts w:hint="default"/>
        <w:lang w:val="pl-PL" w:eastAsia="pl-PL" w:bidi="pl-PL"/>
      </w:rPr>
    </w:lvl>
    <w:lvl w:ilvl="3" w:tplc="5D8072EE">
      <w:numFmt w:val="bullet"/>
      <w:lvlText w:val="•"/>
      <w:lvlJc w:val="left"/>
      <w:pPr>
        <w:ind w:left="1171" w:hanging="171"/>
      </w:pPr>
      <w:rPr>
        <w:rFonts w:hint="default"/>
        <w:lang w:val="pl-PL" w:eastAsia="pl-PL" w:bidi="pl-PL"/>
      </w:rPr>
    </w:lvl>
    <w:lvl w:ilvl="4" w:tplc="95FEAEFC">
      <w:numFmt w:val="bullet"/>
      <w:lvlText w:val="•"/>
      <w:lvlJc w:val="left"/>
      <w:pPr>
        <w:ind w:left="1488" w:hanging="171"/>
      </w:pPr>
      <w:rPr>
        <w:rFonts w:hint="default"/>
        <w:lang w:val="pl-PL" w:eastAsia="pl-PL" w:bidi="pl-PL"/>
      </w:rPr>
    </w:lvl>
    <w:lvl w:ilvl="5" w:tplc="AD9E33DE">
      <w:numFmt w:val="bullet"/>
      <w:lvlText w:val="•"/>
      <w:lvlJc w:val="left"/>
      <w:pPr>
        <w:ind w:left="1806" w:hanging="171"/>
      </w:pPr>
      <w:rPr>
        <w:rFonts w:hint="default"/>
        <w:lang w:val="pl-PL" w:eastAsia="pl-PL" w:bidi="pl-PL"/>
      </w:rPr>
    </w:lvl>
    <w:lvl w:ilvl="6" w:tplc="43463CE2">
      <w:numFmt w:val="bullet"/>
      <w:lvlText w:val="•"/>
      <w:lvlJc w:val="left"/>
      <w:pPr>
        <w:ind w:left="2123" w:hanging="171"/>
      </w:pPr>
      <w:rPr>
        <w:rFonts w:hint="default"/>
        <w:lang w:val="pl-PL" w:eastAsia="pl-PL" w:bidi="pl-PL"/>
      </w:rPr>
    </w:lvl>
    <w:lvl w:ilvl="7" w:tplc="3AEA6EC6">
      <w:numFmt w:val="bullet"/>
      <w:lvlText w:val="•"/>
      <w:lvlJc w:val="left"/>
      <w:pPr>
        <w:ind w:left="2440" w:hanging="171"/>
      </w:pPr>
      <w:rPr>
        <w:rFonts w:hint="default"/>
        <w:lang w:val="pl-PL" w:eastAsia="pl-PL" w:bidi="pl-PL"/>
      </w:rPr>
    </w:lvl>
    <w:lvl w:ilvl="8" w:tplc="225C6D24">
      <w:numFmt w:val="bullet"/>
      <w:lvlText w:val="•"/>
      <w:lvlJc w:val="left"/>
      <w:pPr>
        <w:ind w:left="2757" w:hanging="171"/>
      </w:pPr>
      <w:rPr>
        <w:rFonts w:hint="default"/>
        <w:lang w:val="pl-PL" w:eastAsia="pl-PL" w:bidi="pl-PL"/>
      </w:rPr>
    </w:lvl>
  </w:abstractNum>
  <w:abstractNum w:abstractNumId="12" w15:restartNumberingAfterBreak="0">
    <w:nsid w:val="29C35FF3"/>
    <w:multiLevelType w:val="hybridMultilevel"/>
    <w:tmpl w:val="4FF4A6C0"/>
    <w:lvl w:ilvl="0" w:tplc="B05C4D5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1081B4">
      <w:numFmt w:val="bullet"/>
      <w:lvlText w:val="•"/>
      <w:lvlJc w:val="left"/>
      <w:pPr>
        <w:ind w:left="536" w:hanging="171"/>
      </w:pPr>
      <w:rPr>
        <w:rFonts w:hint="default"/>
        <w:lang w:val="pl-PL" w:eastAsia="pl-PL" w:bidi="pl-PL"/>
      </w:rPr>
    </w:lvl>
    <w:lvl w:ilvl="2" w:tplc="670A4468">
      <w:numFmt w:val="bullet"/>
      <w:lvlText w:val="•"/>
      <w:lvlJc w:val="left"/>
      <w:pPr>
        <w:ind w:left="853" w:hanging="171"/>
      </w:pPr>
      <w:rPr>
        <w:rFonts w:hint="default"/>
        <w:lang w:val="pl-PL" w:eastAsia="pl-PL" w:bidi="pl-PL"/>
      </w:rPr>
    </w:lvl>
    <w:lvl w:ilvl="3" w:tplc="A8207808">
      <w:numFmt w:val="bullet"/>
      <w:lvlText w:val="•"/>
      <w:lvlJc w:val="left"/>
      <w:pPr>
        <w:ind w:left="1170" w:hanging="171"/>
      </w:pPr>
      <w:rPr>
        <w:rFonts w:hint="default"/>
        <w:lang w:val="pl-PL" w:eastAsia="pl-PL" w:bidi="pl-PL"/>
      </w:rPr>
    </w:lvl>
    <w:lvl w:ilvl="4" w:tplc="632CE7BC">
      <w:numFmt w:val="bullet"/>
      <w:lvlText w:val="•"/>
      <w:lvlJc w:val="left"/>
      <w:pPr>
        <w:ind w:left="1486" w:hanging="171"/>
      </w:pPr>
      <w:rPr>
        <w:rFonts w:hint="default"/>
        <w:lang w:val="pl-PL" w:eastAsia="pl-PL" w:bidi="pl-PL"/>
      </w:rPr>
    </w:lvl>
    <w:lvl w:ilvl="5" w:tplc="A9A0D844">
      <w:numFmt w:val="bullet"/>
      <w:lvlText w:val="•"/>
      <w:lvlJc w:val="left"/>
      <w:pPr>
        <w:ind w:left="1803" w:hanging="171"/>
      </w:pPr>
      <w:rPr>
        <w:rFonts w:hint="default"/>
        <w:lang w:val="pl-PL" w:eastAsia="pl-PL" w:bidi="pl-PL"/>
      </w:rPr>
    </w:lvl>
    <w:lvl w:ilvl="6" w:tplc="2A020A46">
      <w:numFmt w:val="bullet"/>
      <w:lvlText w:val="•"/>
      <w:lvlJc w:val="left"/>
      <w:pPr>
        <w:ind w:left="2120" w:hanging="171"/>
      </w:pPr>
      <w:rPr>
        <w:rFonts w:hint="default"/>
        <w:lang w:val="pl-PL" w:eastAsia="pl-PL" w:bidi="pl-PL"/>
      </w:rPr>
    </w:lvl>
    <w:lvl w:ilvl="7" w:tplc="A1D61366">
      <w:numFmt w:val="bullet"/>
      <w:lvlText w:val="•"/>
      <w:lvlJc w:val="left"/>
      <w:pPr>
        <w:ind w:left="2436" w:hanging="171"/>
      </w:pPr>
      <w:rPr>
        <w:rFonts w:hint="default"/>
        <w:lang w:val="pl-PL" w:eastAsia="pl-PL" w:bidi="pl-PL"/>
      </w:rPr>
    </w:lvl>
    <w:lvl w:ilvl="8" w:tplc="738ADF4E">
      <w:numFmt w:val="bullet"/>
      <w:lvlText w:val="•"/>
      <w:lvlJc w:val="left"/>
      <w:pPr>
        <w:ind w:left="2753" w:hanging="171"/>
      </w:pPr>
      <w:rPr>
        <w:rFonts w:hint="default"/>
        <w:lang w:val="pl-PL" w:eastAsia="pl-PL" w:bidi="pl-PL"/>
      </w:rPr>
    </w:lvl>
  </w:abstractNum>
  <w:abstractNum w:abstractNumId="13" w15:restartNumberingAfterBreak="0">
    <w:nsid w:val="2BC024AF"/>
    <w:multiLevelType w:val="hybridMultilevel"/>
    <w:tmpl w:val="25A47D2A"/>
    <w:lvl w:ilvl="0" w:tplc="13DAD85A">
      <w:numFmt w:val="bullet"/>
      <w:lvlText w:val="•"/>
      <w:lvlJc w:val="left"/>
      <w:pPr>
        <w:ind w:left="223" w:hanging="171"/>
      </w:pPr>
      <w:rPr>
        <w:rFonts w:ascii="Century Gothic" w:eastAsia="Century Gothic" w:hAnsi="Century Gothic" w:cs="Century Gothic" w:hint="default"/>
        <w:w w:val="97"/>
        <w:sz w:val="17"/>
        <w:szCs w:val="17"/>
        <w:lang w:val="pl-PL" w:eastAsia="pl-PL" w:bidi="pl-PL"/>
      </w:rPr>
    </w:lvl>
    <w:lvl w:ilvl="1" w:tplc="6D3282DE">
      <w:numFmt w:val="bullet"/>
      <w:lvlText w:val="•"/>
      <w:lvlJc w:val="left"/>
      <w:pPr>
        <w:ind w:left="497" w:hanging="171"/>
      </w:pPr>
      <w:rPr>
        <w:rFonts w:hint="default"/>
        <w:lang w:val="pl-PL" w:eastAsia="pl-PL" w:bidi="pl-PL"/>
      </w:rPr>
    </w:lvl>
    <w:lvl w:ilvl="2" w:tplc="185016D6">
      <w:numFmt w:val="bullet"/>
      <w:lvlText w:val="•"/>
      <w:lvlJc w:val="left"/>
      <w:pPr>
        <w:ind w:left="774" w:hanging="171"/>
      </w:pPr>
      <w:rPr>
        <w:rFonts w:hint="default"/>
        <w:lang w:val="pl-PL" w:eastAsia="pl-PL" w:bidi="pl-PL"/>
      </w:rPr>
    </w:lvl>
    <w:lvl w:ilvl="3" w:tplc="662621D0">
      <w:numFmt w:val="bullet"/>
      <w:lvlText w:val="•"/>
      <w:lvlJc w:val="left"/>
      <w:pPr>
        <w:ind w:left="1051" w:hanging="171"/>
      </w:pPr>
      <w:rPr>
        <w:rFonts w:hint="default"/>
        <w:lang w:val="pl-PL" w:eastAsia="pl-PL" w:bidi="pl-PL"/>
      </w:rPr>
    </w:lvl>
    <w:lvl w:ilvl="4" w:tplc="7292C024">
      <w:numFmt w:val="bullet"/>
      <w:lvlText w:val="•"/>
      <w:lvlJc w:val="left"/>
      <w:pPr>
        <w:ind w:left="1328" w:hanging="171"/>
      </w:pPr>
      <w:rPr>
        <w:rFonts w:hint="default"/>
        <w:lang w:val="pl-PL" w:eastAsia="pl-PL" w:bidi="pl-PL"/>
      </w:rPr>
    </w:lvl>
    <w:lvl w:ilvl="5" w:tplc="E03C15D0">
      <w:numFmt w:val="bullet"/>
      <w:lvlText w:val="•"/>
      <w:lvlJc w:val="left"/>
      <w:pPr>
        <w:ind w:left="1605" w:hanging="171"/>
      </w:pPr>
      <w:rPr>
        <w:rFonts w:hint="default"/>
        <w:lang w:val="pl-PL" w:eastAsia="pl-PL" w:bidi="pl-PL"/>
      </w:rPr>
    </w:lvl>
    <w:lvl w:ilvl="6" w:tplc="2084CD44">
      <w:numFmt w:val="bullet"/>
      <w:lvlText w:val="•"/>
      <w:lvlJc w:val="left"/>
      <w:pPr>
        <w:ind w:left="1882" w:hanging="171"/>
      </w:pPr>
      <w:rPr>
        <w:rFonts w:hint="default"/>
        <w:lang w:val="pl-PL" w:eastAsia="pl-PL" w:bidi="pl-PL"/>
      </w:rPr>
    </w:lvl>
    <w:lvl w:ilvl="7" w:tplc="4170C9F4">
      <w:numFmt w:val="bullet"/>
      <w:lvlText w:val="•"/>
      <w:lvlJc w:val="left"/>
      <w:pPr>
        <w:ind w:left="2159" w:hanging="171"/>
      </w:pPr>
      <w:rPr>
        <w:rFonts w:hint="default"/>
        <w:lang w:val="pl-PL" w:eastAsia="pl-PL" w:bidi="pl-PL"/>
      </w:rPr>
    </w:lvl>
    <w:lvl w:ilvl="8" w:tplc="304E821C">
      <w:numFmt w:val="bullet"/>
      <w:lvlText w:val="•"/>
      <w:lvlJc w:val="left"/>
      <w:pPr>
        <w:ind w:left="2436" w:hanging="171"/>
      </w:pPr>
      <w:rPr>
        <w:rFonts w:hint="default"/>
        <w:lang w:val="pl-PL" w:eastAsia="pl-PL" w:bidi="pl-PL"/>
      </w:rPr>
    </w:lvl>
  </w:abstractNum>
  <w:abstractNum w:abstractNumId="14" w15:restartNumberingAfterBreak="0">
    <w:nsid w:val="2D7B7DC3"/>
    <w:multiLevelType w:val="hybridMultilevel"/>
    <w:tmpl w:val="E09AEE2E"/>
    <w:lvl w:ilvl="0" w:tplc="0DEA44AC">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6E0CCE4">
      <w:numFmt w:val="bullet"/>
      <w:lvlText w:val="•"/>
      <w:lvlJc w:val="left"/>
      <w:pPr>
        <w:ind w:left="536" w:hanging="171"/>
      </w:pPr>
      <w:rPr>
        <w:rFonts w:hint="default"/>
        <w:lang w:val="pl-PL" w:eastAsia="pl-PL" w:bidi="pl-PL"/>
      </w:rPr>
    </w:lvl>
    <w:lvl w:ilvl="2" w:tplc="D216212C">
      <w:numFmt w:val="bullet"/>
      <w:lvlText w:val="•"/>
      <w:lvlJc w:val="left"/>
      <w:pPr>
        <w:ind w:left="853" w:hanging="171"/>
      </w:pPr>
      <w:rPr>
        <w:rFonts w:hint="default"/>
        <w:lang w:val="pl-PL" w:eastAsia="pl-PL" w:bidi="pl-PL"/>
      </w:rPr>
    </w:lvl>
    <w:lvl w:ilvl="3" w:tplc="1F78C174">
      <w:numFmt w:val="bullet"/>
      <w:lvlText w:val="•"/>
      <w:lvlJc w:val="left"/>
      <w:pPr>
        <w:ind w:left="1170" w:hanging="171"/>
      </w:pPr>
      <w:rPr>
        <w:rFonts w:hint="default"/>
        <w:lang w:val="pl-PL" w:eastAsia="pl-PL" w:bidi="pl-PL"/>
      </w:rPr>
    </w:lvl>
    <w:lvl w:ilvl="4" w:tplc="FB1AAB62">
      <w:numFmt w:val="bullet"/>
      <w:lvlText w:val="•"/>
      <w:lvlJc w:val="left"/>
      <w:pPr>
        <w:ind w:left="1486" w:hanging="171"/>
      </w:pPr>
      <w:rPr>
        <w:rFonts w:hint="default"/>
        <w:lang w:val="pl-PL" w:eastAsia="pl-PL" w:bidi="pl-PL"/>
      </w:rPr>
    </w:lvl>
    <w:lvl w:ilvl="5" w:tplc="44B649FE">
      <w:numFmt w:val="bullet"/>
      <w:lvlText w:val="•"/>
      <w:lvlJc w:val="left"/>
      <w:pPr>
        <w:ind w:left="1803" w:hanging="171"/>
      </w:pPr>
      <w:rPr>
        <w:rFonts w:hint="default"/>
        <w:lang w:val="pl-PL" w:eastAsia="pl-PL" w:bidi="pl-PL"/>
      </w:rPr>
    </w:lvl>
    <w:lvl w:ilvl="6" w:tplc="14846B04">
      <w:numFmt w:val="bullet"/>
      <w:lvlText w:val="•"/>
      <w:lvlJc w:val="left"/>
      <w:pPr>
        <w:ind w:left="2120" w:hanging="171"/>
      </w:pPr>
      <w:rPr>
        <w:rFonts w:hint="default"/>
        <w:lang w:val="pl-PL" w:eastAsia="pl-PL" w:bidi="pl-PL"/>
      </w:rPr>
    </w:lvl>
    <w:lvl w:ilvl="7" w:tplc="E2323C2C">
      <w:numFmt w:val="bullet"/>
      <w:lvlText w:val="•"/>
      <w:lvlJc w:val="left"/>
      <w:pPr>
        <w:ind w:left="2436" w:hanging="171"/>
      </w:pPr>
      <w:rPr>
        <w:rFonts w:hint="default"/>
        <w:lang w:val="pl-PL" w:eastAsia="pl-PL" w:bidi="pl-PL"/>
      </w:rPr>
    </w:lvl>
    <w:lvl w:ilvl="8" w:tplc="D854940E">
      <w:numFmt w:val="bullet"/>
      <w:lvlText w:val="•"/>
      <w:lvlJc w:val="left"/>
      <w:pPr>
        <w:ind w:left="2753" w:hanging="171"/>
      </w:pPr>
      <w:rPr>
        <w:rFonts w:hint="default"/>
        <w:lang w:val="pl-PL" w:eastAsia="pl-PL" w:bidi="pl-PL"/>
      </w:rPr>
    </w:lvl>
  </w:abstractNum>
  <w:abstractNum w:abstractNumId="15" w15:restartNumberingAfterBreak="0">
    <w:nsid w:val="2DFC60DA"/>
    <w:multiLevelType w:val="hybridMultilevel"/>
    <w:tmpl w:val="9508C31E"/>
    <w:lvl w:ilvl="0" w:tplc="DF5A25F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B471D6">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7FC04C04">
      <w:numFmt w:val="bullet"/>
      <w:lvlText w:val="•"/>
      <w:lvlJc w:val="left"/>
      <w:pPr>
        <w:ind w:left="816" w:hanging="171"/>
      </w:pPr>
      <w:rPr>
        <w:rFonts w:hint="default"/>
        <w:lang w:val="pl-PL" w:eastAsia="pl-PL" w:bidi="pl-PL"/>
      </w:rPr>
    </w:lvl>
    <w:lvl w:ilvl="3" w:tplc="C61EED88">
      <w:numFmt w:val="bullet"/>
      <w:lvlText w:val="•"/>
      <w:lvlJc w:val="left"/>
      <w:pPr>
        <w:ind w:left="1233" w:hanging="171"/>
      </w:pPr>
      <w:rPr>
        <w:rFonts w:hint="default"/>
        <w:lang w:val="pl-PL" w:eastAsia="pl-PL" w:bidi="pl-PL"/>
      </w:rPr>
    </w:lvl>
    <w:lvl w:ilvl="4" w:tplc="32CE7D2E">
      <w:numFmt w:val="bullet"/>
      <w:lvlText w:val="•"/>
      <w:lvlJc w:val="left"/>
      <w:pPr>
        <w:ind w:left="1649" w:hanging="171"/>
      </w:pPr>
      <w:rPr>
        <w:rFonts w:hint="default"/>
        <w:lang w:val="pl-PL" w:eastAsia="pl-PL" w:bidi="pl-PL"/>
      </w:rPr>
    </w:lvl>
    <w:lvl w:ilvl="5" w:tplc="E88A8006">
      <w:numFmt w:val="bullet"/>
      <w:lvlText w:val="•"/>
      <w:lvlJc w:val="left"/>
      <w:pPr>
        <w:ind w:left="2066" w:hanging="171"/>
      </w:pPr>
      <w:rPr>
        <w:rFonts w:hint="default"/>
        <w:lang w:val="pl-PL" w:eastAsia="pl-PL" w:bidi="pl-PL"/>
      </w:rPr>
    </w:lvl>
    <w:lvl w:ilvl="6" w:tplc="DD20B2A4">
      <w:numFmt w:val="bullet"/>
      <w:lvlText w:val="•"/>
      <w:lvlJc w:val="left"/>
      <w:pPr>
        <w:ind w:left="2483" w:hanging="171"/>
      </w:pPr>
      <w:rPr>
        <w:rFonts w:hint="default"/>
        <w:lang w:val="pl-PL" w:eastAsia="pl-PL" w:bidi="pl-PL"/>
      </w:rPr>
    </w:lvl>
    <w:lvl w:ilvl="7" w:tplc="E7D43F34">
      <w:numFmt w:val="bullet"/>
      <w:lvlText w:val="•"/>
      <w:lvlJc w:val="left"/>
      <w:pPr>
        <w:ind w:left="2899" w:hanging="171"/>
      </w:pPr>
      <w:rPr>
        <w:rFonts w:hint="default"/>
        <w:lang w:val="pl-PL" w:eastAsia="pl-PL" w:bidi="pl-PL"/>
      </w:rPr>
    </w:lvl>
    <w:lvl w:ilvl="8" w:tplc="2FAAFD3A">
      <w:numFmt w:val="bullet"/>
      <w:lvlText w:val="•"/>
      <w:lvlJc w:val="left"/>
      <w:pPr>
        <w:ind w:left="3316" w:hanging="171"/>
      </w:pPr>
      <w:rPr>
        <w:rFonts w:hint="default"/>
        <w:lang w:val="pl-PL" w:eastAsia="pl-PL" w:bidi="pl-PL"/>
      </w:rPr>
    </w:lvl>
  </w:abstractNum>
  <w:abstractNum w:abstractNumId="16" w15:restartNumberingAfterBreak="0">
    <w:nsid w:val="32AE73D6"/>
    <w:multiLevelType w:val="hybridMultilevel"/>
    <w:tmpl w:val="4F6A2016"/>
    <w:lvl w:ilvl="0" w:tplc="6DA846FA">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5E8EFB8">
      <w:numFmt w:val="bullet"/>
      <w:lvlText w:val="•"/>
      <w:lvlJc w:val="left"/>
      <w:pPr>
        <w:ind w:left="475" w:hanging="171"/>
      </w:pPr>
      <w:rPr>
        <w:rFonts w:hint="default"/>
        <w:lang w:val="pl-PL" w:eastAsia="pl-PL" w:bidi="pl-PL"/>
      </w:rPr>
    </w:lvl>
    <w:lvl w:ilvl="2" w:tplc="16807B86">
      <w:numFmt w:val="bullet"/>
      <w:lvlText w:val="•"/>
      <w:lvlJc w:val="left"/>
      <w:pPr>
        <w:ind w:left="731" w:hanging="171"/>
      </w:pPr>
      <w:rPr>
        <w:rFonts w:hint="default"/>
        <w:lang w:val="pl-PL" w:eastAsia="pl-PL" w:bidi="pl-PL"/>
      </w:rPr>
    </w:lvl>
    <w:lvl w:ilvl="3" w:tplc="3272BB8E">
      <w:numFmt w:val="bullet"/>
      <w:lvlText w:val="•"/>
      <w:lvlJc w:val="left"/>
      <w:pPr>
        <w:ind w:left="987" w:hanging="171"/>
      </w:pPr>
      <w:rPr>
        <w:rFonts w:hint="default"/>
        <w:lang w:val="pl-PL" w:eastAsia="pl-PL" w:bidi="pl-PL"/>
      </w:rPr>
    </w:lvl>
    <w:lvl w:ilvl="4" w:tplc="E12626EE">
      <w:numFmt w:val="bullet"/>
      <w:lvlText w:val="•"/>
      <w:lvlJc w:val="left"/>
      <w:pPr>
        <w:ind w:left="1243" w:hanging="171"/>
      </w:pPr>
      <w:rPr>
        <w:rFonts w:hint="default"/>
        <w:lang w:val="pl-PL" w:eastAsia="pl-PL" w:bidi="pl-PL"/>
      </w:rPr>
    </w:lvl>
    <w:lvl w:ilvl="5" w:tplc="06D6B9E8">
      <w:numFmt w:val="bullet"/>
      <w:lvlText w:val="•"/>
      <w:lvlJc w:val="left"/>
      <w:pPr>
        <w:ind w:left="1499" w:hanging="171"/>
      </w:pPr>
      <w:rPr>
        <w:rFonts w:hint="default"/>
        <w:lang w:val="pl-PL" w:eastAsia="pl-PL" w:bidi="pl-PL"/>
      </w:rPr>
    </w:lvl>
    <w:lvl w:ilvl="6" w:tplc="A71A2092">
      <w:numFmt w:val="bullet"/>
      <w:lvlText w:val="•"/>
      <w:lvlJc w:val="left"/>
      <w:pPr>
        <w:ind w:left="1754" w:hanging="171"/>
      </w:pPr>
      <w:rPr>
        <w:rFonts w:hint="default"/>
        <w:lang w:val="pl-PL" w:eastAsia="pl-PL" w:bidi="pl-PL"/>
      </w:rPr>
    </w:lvl>
    <w:lvl w:ilvl="7" w:tplc="EBB8A75E">
      <w:numFmt w:val="bullet"/>
      <w:lvlText w:val="•"/>
      <w:lvlJc w:val="left"/>
      <w:pPr>
        <w:ind w:left="2010" w:hanging="171"/>
      </w:pPr>
      <w:rPr>
        <w:rFonts w:hint="default"/>
        <w:lang w:val="pl-PL" w:eastAsia="pl-PL" w:bidi="pl-PL"/>
      </w:rPr>
    </w:lvl>
    <w:lvl w:ilvl="8" w:tplc="34760C44">
      <w:numFmt w:val="bullet"/>
      <w:lvlText w:val="•"/>
      <w:lvlJc w:val="left"/>
      <w:pPr>
        <w:ind w:left="2266" w:hanging="171"/>
      </w:pPr>
      <w:rPr>
        <w:rFonts w:hint="default"/>
        <w:lang w:val="pl-PL" w:eastAsia="pl-PL" w:bidi="pl-PL"/>
      </w:rPr>
    </w:lvl>
  </w:abstractNum>
  <w:abstractNum w:abstractNumId="17"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681607"/>
    <w:multiLevelType w:val="hybridMultilevel"/>
    <w:tmpl w:val="A1A2612E"/>
    <w:lvl w:ilvl="0" w:tplc="8048B04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409894">
      <w:numFmt w:val="bullet"/>
      <w:lvlText w:val="•"/>
      <w:lvlJc w:val="left"/>
      <w:pPr>
        <w:ind w:left="536" w:hanging="171"/>
      </w:pPr>
      <w:rPr>
        <w:rFonts w:hint="default"/>
        <w:lang w:val="pl-PL" w:eastAsia="pl-PL" w:bidi="pl-PL"/>
      </w:rPr>
    </w:lvl>
    <w:lvl w:ilvl="2" w:tplc="EC2CE67A">
      <w:numFmt w:val="bullet"/>
      <w:lvlText w:val="•"/>
      <w:lvlJc w:val="left"/>
      <w:pPr>
        <w:ind w:left="853" w:hanging="171"/>
      </w:pPr>
      <w:rPr>
        <w:rFonts w:hint="default"/>
        <w:lang w:val="pl-PL" w:eastAsia="pl-PL" w:bidi="pl-PL"/>
      </w:rPr>
    </w:lvl>
    <w:lvl w:ilvl="3" w:tplc="8B4676B8">
      <w:numFmt w:val="bullet"/>
      <w:lvlText w:val="•"/>
      <w:lvlJc w:val="left"/>
      <w:pPr>
        <w:ind w:left="1170" w:hanging="171"/>
      </w:pPr>
      <w:rPr>
        <w:rFonts w:hint="default"/>
        <w:lang w:val="pl-PL" w:eastAsia="pl-PL" w:bidi="pl-PL"/>
      </w:rPr>
    </w:lvl>
    <w:lvl w:ilvl="4" w:tplc="0DFE2A26">
      <w:numFmt w:val="bullet"/>
      <w:lvlText w:val="•"/>
      <w:lvlJc w:val="left"/>
      <w:pPr>
        <w:ind w:left="1487" w:hanging="171"/>
      </w:pPr>
      <w:rPr>
        <w:rFonts w:hint="default"/>
        <w:lang w:val="pl-PL" w:eastAsia="pl-PL" w:bidi="pl-PL"/>
      </w:rPr>
    </w:lvl>
    <w:lvl w:ilvl="5" w:tplc="81ECD536">
      <w:numFmt w:val="bullet"/>
      <w:lvlText w:val="•"/>
      <w:lvlJc w:val="left"/>
      <w:pPr>
        <w:ind w:left="1804" w:hanging="171"/>
      </w:pPr>
      <w:rPr>
        <w:rFonts w:hint="default"/>
        <w:lang w:val="pl-PL" w:eastAsia="pl-PL" w:bidi="pl-PL"/>
      </w:rPr>
    </w:lvl>
    <w:lvl w:ilvl="6" w:tplc="1B644122">
      <w:numFmt w:val="bullet"/>
      <w:lvlText w:val="•"/>
      <w:lvlJc w:val="left"/>
      <w:pPr>
        <w:ind w:left="2121" w:hanging="171"/>
      </w:pPr>
      <w:rPr>
        <w:rFonts w:hint="default"/>
        <w:lang w:val="pl-PL" w:eastAsia="pl-PL" w:bidi="pl-PL"/>
      </w:rPr>
    </w:lvl>
    <w:lvl w:ilvl="7" w:tplc="0EBCC934">
      <w:numFmt w:val="bullet"/>
      <w:lvlText w:val="•"/>
      <w:lvlJc w:val="left"/>
      <w:pPr>
        <w:ind w:left="2438" w:hanging="171"/>
      </w:pPr>
      <w:rPr>
        <w:rFonts w:hint="default"/>
        <w:lang w:val="pl-PL" w:eastAsia="pl-PL" w:bidi="pl-PL"/>
      </w:rPr>
    </w:lvl>
    <w:lvl w:ilvl="8" w:tplc="454CF50E">
      <w:numFmt w:val="bullet"/>
      <w:lvlText w:val="•"/>
      <w:lvlJc w:val="left"/>
      <w:pPr>
        <w:ind w:left="2755" w:hanging="171"/>
      </w:pPr>
      <w:rPr>
        <w:rFonts w:hint="default"/>
        <w:lang w:val="pl-PL" w:eastAsia="pl-PL" w:bidi="pl-PL"/>
      </w:rPr>
    </w:lvl>
  </w:abstractNum>
  <w:abstractNum w:abstractNumId="19" w15:restartNumberingAfterBreak="0">
    <w:nsid w:val="3C2A48A0"/>
    <w:multiLevelType w:val="hybridMultilevel"/>
    <w:tmpl w:val="DA4C32C2"/>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DAF2EFA6">
      <w:numFmt w:val="bullet"/>
      <w:lvlText w:val="-"/>
      <w:lvlJc w:val="left"/>
      <w:pPr>
        <w:ind w:left="961" w:hanging="171"/>
      </w:pPr>
      <w:rPr>
        <w:rFonts w:ascii="Calibri" w:hAnsi="Calibri"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20" w15:restartNumberingAfterBreak="0">
    <w:nsid w:val="3E3120B4"/>
    <w:multiLevelType w:val="hybridMultilevel"/>
    <w:tmpl w:val="9BFC9DBA"/>
    <w:lvl w:ilvl="0" w:tplc="5F000BB4">
      <w:start w:val="1"/>
      <w:numFmt w:val="decimal"/>
      <w:lvlText w:val="%1."/>
      <w:lvlJc w:val="left"/>
      <w:pPr>
        <w:ind w:left="9940" w:hanging="301"/>
      </w:pPr>
      <w:rPr>
        <w:rFonts w:ascii="Century" w:eastAsia="Century" w:hAnsi="Century" w:cs="Century" w:hint="default"/>
        <w:spacing w:val="-2"/>
        <w:w w:val="98"/>
        <w:sz w:val="18"/>
        <w:szCs w:val="18"/>
        <w:lang w:val="pl-PL" w:eastAsia="pl-PL" w:bidi="pl-PL"/>
      </w:rPr>
    </w:lvl>
    <w:lvl w:ilvl="1" w:tplc="577A3F32">
      <w:numFmt w:val="bullet"/>
      <w:lvlText w:val="•"/>
      <w:lvlJc w:val="left"/>
      <w:pPr>
        <w:ind w:left="11309" w:hanging="301"/>
      </w:pPr>
      <w:rPr>
        <w:rFonts w:hint="default"/>
        <w:lang w:val="pl-PL" w:eastAsia="pl-PL" w:bidi="pl-PL"/>
      </w:rPr>
    </w:lvl>
    <w:lvl w:ilvl="2" w:tplc="C2BC2518">
      <w:numFmt w:val="bullet"/>
      <w:lvlText w:val="•"/>
      <w:lvlJc w:val="left"/>
      <w:pPr>
        <w:ind w:left="12668" w:hanging="301"/>
      </w:pPr>
      <w:rPr>
        <w:rFonts w:hint="default"/>
        <w:lang w:val="pl-PL" w:eastAsia="pl-PL" w:bidi="pl-PL"/>
      </w:rPr>
    </w:lvl>
    <w:lvl w:ilvl="3" w:tplc="72CC9836">
      <w:numFmt w:val="bullet"/>
      <w:lvlText w:val="•"/>
      <w:lvlJc w:val="left"/>
      <w:pPr>
        <w:ind w:left="14027" w:hanging="301"/>
      </w:pPr>
      <w:rPr>
        <w:rFonts w:hint="default"/>
        <w:lang w:val="pl-PL" w:eastAsia="pl-PL" w:bidi="pl-PL"/>
      </w:rPr>
    </w:lvl>
    <w:lvl w:ilvl="4" w:tplc="D818A02E">
      <w:numFmt w:val="bullet"/>
      <w:lvlText w:val="•"/>
      <w:lvlJc w:val="left"/>
      <w:pPr>
        <w:ind w:left="15386" w:hanging="301"/>
      </w:pPr>
      <w:rPr>
        <w:rFonts w:hint="default"/>
        <w:lang w:val="pl-PL" w:eastAsia="pl-PL" w:bidi="pl-PL"/>
      </w:rPr>
    </w:lvl>
    <w:lvl w:ilvl="5" w:tplc="A112BC32">
      <w:numFmt w:val="bullet"/>
      <w:lvlText w:val="•"/>
      <w:lvlJc w:val="left"/>
      <w:pPr>
        <w:ind w:left="16745" w:hanging="301"/>
      </w:pPr>
      <w:rPr>
        <w:rFonts w:hint="default"/>
        <w:lang w:val="pl-PL" w:eastAsia="pl-PL" w:bidi="pl-PL"/>
      </w:rPr>
    </w:lvl>
    <w:lvl w:ilvl="6" w:tplc="68D40310">
      <w:numFmt w:val="bullet"/>
      <w:lvlText w:val="•"/>
      <w:lvlJc w:val="left"/>
      <w:pPr>
        <w:ind w:left="18104" w:hanging="301"/>
      </w:pPr>
      <w:rPr>
        <w:rFonts w:hint="default"/>
        <w:lang w:val="pl-PL" w:eastAsia="pl-PL" w:bidi="pl-PL"/>
      </w:rPr>
    </w:lvl>
    <w:lvl w:ilvl="7" w:tplc="D5AA6BB8">
      <w:numFmt w:val="bullet"/>
      <w:lvlText w:val="•"/>
      <w:lvlJc w:val="left"/>
      <w:pPr>
        <w:ind w:left="19463" w:hanging="301"/>
      </w:pPr>
      <w:rPr>
        <w:rFonts w:hint="default"/>
        <w:lang w:val="pl-PL" w:eastAsia="pl-PL" w:bidi="pl-PL"/>
      </w:rPr>
    </w:lvl>
    <w:lvl w:ilvl="8" w:tplc="FBB050EE">
      <w:numFmt w:val="bullet"/>
      <w:lvlText w:val="•"/>
      <w:lvlJc w:val="left"/>
      <w:pPr>
        <w:ind w:left="20822" w:hanging="301"/>
      </w:pPr>
      <w:rPr>
        <w:rFonts w:hint="default"/>
        <w:lang w:val="pl-PL" w:eastAsia="pl-PL" w:bidi="pl-PL"/>
      </w:rPr>
    </w:lvl>
  </w:abstractNum>
  <w:abstractNum w:abstractNumId="21" w15:restartNumberingAfterBreak="0">
    <w:nsid w:val="3F335968"/>
    <w:multiLevelType w:val="hybridMultilevel"/>
    <w:tmpl w:val="5F9C38C8"/>
    <w:lvl w:ilvl="0" w:tplc="AADC2F56">
      <w:numFmt w:val="bullet"/>
      <w:lvlText w:val="•"/>
      <w:lvlJc w:val="left"/>
      <w:pPr>
        <w:ind w:left="537" w:hanging="227"/>
      </w:pPr>
      <w:rPr>
        <w:rFonts w:ascii="Century" w:eastAsia="Century" w:hAnsi="Century" w:cs="Century" w:hint="default"/>
        <w:w w:val="97"/>
        <w:sz w:val="18"/>
        <w:szCs w:val="18"/>
        <w:lang w:val="pl-PL" w:eastAsia="pl-PL" w:bidi="pl-PL"/>
      </w:rPr>
    </w:lvl>
    <w:lvl w:ilvl="1" w:tplc="51E05EDC">
      <w:numFmt w:val="bullet"/>
      <w:lvlText w:val="•"/>
      <w:lvlJc w:val="left"/>
      <w:pPr>
        <w:ind w:left="1907" w:hanging="227"/>
      </w:pPr>
      <w:rPr>
        <w:rFonts w:hint="default"/>
        <w:lang w:val="pl-PL" w:eastAsia="pl-PL" w:bidi="pl-PL"/>
      </w:rPr>
    </w:lvl>
    <w:lvl w:ilvl="2" w:tplc="9574E886">
      <w:numFmt w:val="bullet"/>
      <w:lvlText w:val="•"/>
      <w:lvlJc w:val="left"/>
      <w:pPr>
        <w:ind w:left="3274" w:hanging="227"/>
      </w:pPr>
      <w:rPr>
        <w:rFonts w:hint="default"/>
        <w:lang w:val="pl-PL" w:eastAsia="pl-PL" w:bidi="pl-PL"/>
      </w:rPr>
    </w:lvl>
    <w:lvl w:ilvl="3" w:tplc="DCB0CCF4">
      <w:numFmt w:val="bullet"/>
      <w:lvlText w:val="•"/>
      <w:lvlJc w:val="left"/>
      <w:pPr>
        <w:ind w:left="4641" w:hanging="227"/>
      </w:pPr>
      <w:rPr>
        <w:rFonts w:hint="default"/>
        <w:lang w:val="pl-PL" w:eastAsia="pl-PL" w:bidi="pl-PL"/>
      </w:rPr>
    </w:lvl>
    <w:lvl w:ilvl="4" w:tplc="4D229FBA">
      <w:numFmt w:val="bullet"/>
      <w:lvlText w:val="•"/>
      <w:lvlJc w:val="left"/>
      <w:pPr>
        <w:ind w:left="6008" w:hanging="227"/>
      </w:pPr>
      <w:rPr>
        <w:rFonts w:hint="default"/>
        <w:lang w:val="pl-PL" w:eastAsia="pl-PL" w:bidi="pl-PL"/>
      </w:rPr>
    </w:lvl>
    <w:lvl w:ilvl="5" w:tplc="2724E8D0">
      <w:numFmt w:val="bullet"/>
      <w:lvlText w:val="•"/>
      <w:lvlJc w:val="left"/>
      <w:pPr>
        <w:ind w:left="7375" w:hanging="227"/>
      </w:pPr>
      <w:rPr>
        <w:rFonts w:hint="default"/>
        <w:lang w:val="pl-PL" w:eastAsia="pl-PL" w:bidi="pl-PL"/>
      </w:rPr>
    </w:lvl>
    <w:lvl w:ilvl="6" w:tplc="2B1073A8">
      <w:numFmt w:val="bullet"/>
      <w:lvlText w:val="•"/>
      <w:lvlJc w:val="left"/>
      <w:pPr>
        <w:ind w:left="8742" w:hanging="227"/>
      </w:pPr>
      <w:rPr>
        <w:rFonts w:hint="default"/>
        <w:lang w:val="pl-PL" w:eastAsia="pl-PL" w:bidi="pl-PL"/>
      </w:rPr>
    </w:lvl>
    <w:lvl w:ilvl="7" w:tplc="845E7456">
      <w:numFmt w:val="bullet"/>
      <w:lvlText w:val="•"/>
      <w:lvlJc w:val="left"/>
      <w:pPr>
        <w:ind w:left="10109" w:hanging="227"/>
      </w:pPr>
      <w:rPr>
        <w:rFonts w:hint="default"/>
        <w:lang w:val="pl-PL" w:eastAsia="pl-PL" w:bidi="pl-PL"/>
      </w:rPr>
    </w:lvl>
    <w:lvl w:ilvl="8" w:tplc="7C44AB4E">
      <w:numFmt w:val="bullet"/>
      <w:lvlText w:val="•"/>
      <w:lvlJc w:val="left"/>
      <w:pPr>
        <w:ind w:left="11476" w:hanging="227"/>
      </w:pPr>
      <w:rPr>
        <w:rFonts w:hint="default"/>
        <w:lang w:val="pl-PL" w:eastAsia="pl-PL" w:bidi="pl-PL"/>
      </w:rPr>
    </w:lvl>
  </w:abstractNum>
  <w:abstractNum w:abstractNumId="22"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3D2B18"/>
    <w:multiLevelType w:val="hybridMultilevel"/>
    <w:tmpl w:val="EEC23480"/>
    <w:lvl w:ilvl="0" w:tplc="7354F1D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6980CD36">
      <w:numFmt w:val="bullet"/>
      <w:lvlText w:val="•"/>
      <w:lvlJc w:val="left"/>
      <w:pPr>
        <w:ind w:left="3900" w:hanging="170"/>
      </w:pPr>
      <w:rPr>
        <w:rFonts w:hint="default"/>
        <w:lang w:val="pl-PL" w:eastAsia="pl-PL" w:bidi="pl-PL"/>
      </w:rPr>
    </w:lvl>
    <w:lvl w:ilvl="2" w:tplc="3518524A">
      <w:numFmt w:val="bullet"/>
      <w:lvlText w:val="•"/>
      <w:lvlJc w:val="left"/>
      <w:pPr>
        <w:ind w:left="3928" w:hanging="170"/>
      </w:pPr>
      <w:rPr>
        <w:rFonts w:hint="default"/>
        <w:lang w:val="pl-PL" w:eastAsia="pl-PL" w:bidi="pl-PL"/>
      </w:rPr>
    </w:lvl>
    <w:lvl w:ilvl="3" w:tplc="3432B9D4">
      <w:numFmt w:val="bullet"/>
      <w:lvlText w:val="•"/>
      <w:lvlJc w:val="left"/>
      <w:pPr>
        <w:ind w:left="3956" w:hanging="170"/>
      </w:pPr>
      <w:rPr>
        <w:rFonts w:hint="default"/>
        <w:lang w:val="pl-PL" w:eastAsia="pl-PL" w:bidi="pl-PL"/>
      </w:rPr>
    </w:lvl>
    <w:lvl w:ilvl="4" w:tplc="8EF6D7C0">
      <w:numFmt w:val="bullet"/>
      <w:lvlText w:val="•"/>
      <w:lvlJc w:val="left"/>
      <w:pPr>
        <w:ind w:left="3984" w:hanging="170"/>
      </w:pPr>
      <w:rPr>
        <w:rFonts w:hint="default"/>
        <w:lang w:val="pl-PL" w:eastAsia="pl-PL" w:bidi="pl-PL"/>
      </w:rPr>
    </w:lvl>
    <w:lvl w:ilvl="5" w:tplc="92A2C2F2">
      <w:numFmt w:val="bullet"/>
      <w:lvlText w:val="•"/>
      <w:lvlJc w:val="left"/>
      <w:pPr>
        <w:ind w:left="4012" w:hanging="170"/>
      </w:pPr>
      <w:rPr>
        <w:rFonts w:hint="default"/>
        <w:lang w:val="pl-PL" w:eastAsia="pl-PL" w:bidi="pl-PL"/>
      </w:rPr>
    </w:lvl>
    <w:lvl w:ilvl="6" w:tplc="3E50E150">
      <w:numFmt w:val="bullet"/>
      <w:lvlText w:val="•"/>
      <w:lvlJc w:val="left"/>
      <w:pPr>
        <w:ind w:left="4040" w:hanging="170"/>
      </w:pPr>
      <w:rPr>
        <w:rFonts w:hint="default"/>
        <w:lang w:val="pl-PL" w:eastAsia="pl-PL" w:bidi="pl-PL"/>
      </w:rPr>
    </w:lvl>
    <w:lvl w:ilvl="7" w:tplc="6C602F66">
      <w:numFmt w:val="bullet"/>
      <w:lvlText w:val="•"/>
      <w:lvlJc w:val="left"/>
      <w:pPr>
        <w:ind w:left="4068" w:hanging="170"/>
      </w:pPr>
      <w:rPr>
        <w:rFonts w:hint="default"/>
        <w:lang w:val="pl-PL" w:eastAsia="pl-PL" w:bidi="pl-PL"/>
      </w:rPr>
    </w:lvl>
    <w:lvl w:ilvl="8" w:tplc="D3AE6102">
      <w:numFmt w:val="bullet"/>
      <w:lvlText w:val="•"/>
      <w:lvlJc w:val="left"/>
      <w:pPr>
        <w:ind w:left="4096" w:hanging="170"/>
      </w:pPr>
      <w:rPr>
        <w:rFonts w:hint="default"/>
        <w:lang w:val="pl-PL" w:eastAsia="pl-PL" w:bidi="pl-PL"/>
      </w:rPr>
    </w:lvl>
  </w:abstractNum>
  <w:abstractNum w:abstractNumId="24" w15:restartNumberingAfterBreak="0">
    <w:nsid w:val="48495976"/>
    <w:multiLevelType w:val="hybridMultilevel"/>
    <w:tmpl w:val="8626CC1A"/>
    <w:lvl w:ilvl="0" w:tplc="B0D44D5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9BCB2F0">
      <w:numFmt w:val="bullet"/>
      <w:lvlText w:val="•"/>
      <w:lvlJc w:val="left"/>
      <w:pPr>
        <w:ind w:left="537" w:hanging="171"/>
      </w:pPr>
      <w:rPr>
        <w:rFonts w:hint="default"/>
        <w:lang w:val="pl-PL" w:eastAsia="pl-PL" w:bidi="pl-PL"/>
      </w:rPr>
    </w:lvl>
    <w:lvl w:ilvl="2" w:tplc="4F4A51CC">
      <w:numFmt w:val="bullet"/>
      <w:lvlText w:val="•"/>
      <w:lvlJc w:val="left"/>
      <w:pPr>
        <w:ind w:left="854" w:hanging="171"/>
      </w:pPr>
      <w:rPr>
        <w:rFonts w:hint="default"/>
        <w:lang w:val="pl-PL" w:eastAsia="pl-PL" w:bidi="pl-PL"/>
      </w:rPr>
    </w:lvl>
    <w:lvl w:ilvl="3" w:tplc="6D8CF7CC">
      <w:numFmt w:val="bullet"/>
      <w:lvlText w:val="•"/>
      <w:lvlJc w:val="left"/>
      <w:pPr>
        <w:ind w:left="1171" w:hanging="171"/>
      </w:pPr>
      <w:rPr>
        <w:rFonts w:hint="default"/>
        <w:lang w:val="pl-PL" w:eastAsia="pl-PL" w:bidi="pl-PL"/>
      </w:rPr>
    </w:lvl>
    <w:lvl w:ilvl="4" w:tplc="F0DE12D0">
      <w:numFmt w:val="bullet"/>
      <w:lvlText w:val="•"/>
      <w:lvlJc w:val="left"/>
      <w:pPr>
        <w:ind w:left="1488" w:hanging="171"/>
      </w:pPr>
      <w:rPr>
        <w:rFonts w:hint="default"/>
        <w:lang w:val="pl-PL" w:eastAsia="pl-PL" w:bidi="pl-PL"/>
      </w:rPr>
    </w:lvl>
    <w:lvl w:ilvl="5" w:tplc="34B0C3E6">
      <w:numFmt w:val="bullet"/>
      <w:lvlText w:val="•"/>
      <w:lvlJc w:val="left"/>
      <w:pPr>
        <w:ind w:left="1806" w:hanging="171"/>
      </w:pPr>
      <w:rPr>
        <w:rFonts w:hint="default"/>
        <w:lang w:val="pl-PL" w:eastAsia="pl-PL" w:bidi="pl-PL"/>
      </w:rPr>
    </w:lvl>
    <w:lvl w:ilvl="6" w:tplc="C3CCEC82">
      <w:numFmt w:val="bullet"/>
      <w:lvlText w:val="•"/>
      <w:lvlJc w:val="left"/>
      <w:pPr>
        <w:ind w:left="2123" w:hanging="171"/>
      </w:pPr>
      <w:rPr>
        <w:rFonts w:hint="default"/>
        <w:lang w:val="pl-PL" w:eastAsia="pl-PL" w:bidi="pl-PL"/>
      </w:rPr>
    </w:lvl>
    <w:lvl w:ilvl="7" w:tplc="FD88F348">
      <w:numFmt w:val="bullet"/>
      <w:lvlText w:val="•"/>
      <w:lvlJc w:val="left"/>
      <w:pPr>
        <w:ind w:left="2440" w:hanging="171"/>
      </w:pPr>
      <w:rPr>
        <w:rFonts w:hint="default"/>
        <w:lang w:val="pl-PL" w:eastAsia="pl-PL" w:bidi="pl-PL"/>
      </w:rPr>
    </w:lvl>
    <w:lvl w:ilvl="8" w:tplc="D5EA1F8A">
      <w:numFmt w:val="bullet"/>
      <w:lvlText w:val="•"/>
      <w:lvlJc w:val="left"/>
      <w:pPr>
        <w:ind w:left="2757" w:hanging="171"/>
      </w:pPr>
      <w:rPr>
        <w:rFonts w:hint="default"/>
        <w:lang w:val="pl-PL" w:eastAsia="pl-PL" w:bidi="pl-PL"/>
      </w:rPr>
    </w:lvl>
  </w:abstractNum>
  <w:abstractNum w:abstractNumId="25"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B5B1D00"/>
    <w:multiLevelType w:val="hybridMultilevel"/>
    <w:tmpl w:val="96E8B6DA"/>
    <w:lvl w:ilvl="0" w:tplc="365CEF4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A024F28A">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4F1AF996">
      <w:numFmt w:val="bullet"/>
      <w:lvlText w:val="•"/>
      <w:lvlJc w:val="left"/>
      <w:pPr>
        <w:ind w:left="731" w:hanging="171"/>
      </w:pPr>
      <w:rPr>
        <w:rFonts w:hint="default"/>
        <w:lang w:val="pl-PL" w:eastAsia="pl-PL" w:bidi="pl-PL"/>
      </w:rPr>
    </w:lvl>
    <w:lvl w:ilvl="3" w:tplc="83B65EF8">
      <w:numFmt w:val="bullet"/>
      <w:lvlText w:val="•"/>
      <w:lvlJc w:val="left"/>
      <w:pPr>
        <w:ind w:left="1063" w:hanging="171"/>
      </w:pPr>
      <w:rPr>
        <w:rFonts w:hint="default"/>
        <w:lang w:val="pl-PL" w:eastAsia="pl-PL" w:bidi="pl-PL"/>
      </w:rPr>
    </w:lvl>
    <w:lvl w:ilvl="4" w:tplc="AA1C8E54">
      <w:numFmt w:val="bullet"/>
      <w:lvlText w:val="•"/>
      <w:lvlJc w:val="left"/>
      <w:pPr>
        <w:ind w:left="1395" w:hanging="171"/>
      </w:pPr>
      <w:rPr>
        <w:rFonts w:hint="default"/>
        <w:lang w:val="pl-PL" w:eastAsia="pl-PL" w:bidi="pl-PL"/>
      </w:rPr>
    </w:lvl>
    <w:lvl w:ilvl="5" w:tplc="C926386A">
      <w:numFmt w:val="bullet"/>
      <w:lvlText w:val="•"/>
      <w:lvlJc w:val="left"/>
      <w:pPr>
        <w:ind w:left="1727" w:hanging="171"/>
      </w:pPr>
      <w:rPr>
        <w:rFonts w:hint="default"/>
        <w:lang w:val="pl-PL" w:eastAsia="pl-PL" w:bidi="pl-PL"/>
      </w:rPr>
    </w:lvl>
    <w:lvl w:ilvl="6" w:tplc="C33438A8">
      <w:numFmt w:val="bullet"/>
      <w:lvlText w:val="•"/>
      <w:lvlJc w:val="left"/>
      <w:pPr>
        <w:ind w:left="2059" w:hanging="171"/>
      </w:pPr>
      <w:rPr>
        <w:rFonts w:hint="default"/>
        <w:lang w:val="pl-PL" w:eastAsia="pl-PL" w:bidi="pl-PL"/>
      </w:rPr>
    </w:lvl>
    <w:lvl w:ilvl="7" w:tplc="0ED0C3A2">
      <w:numFmt w:val="bullet"/>
      <w:lvlText w:val="•"/>
      <w:lvlJc w:val="left"/>
      <w:pPr>
        <w:ind w:left="2391" w:hanging="171"/>
      </w:pPr>
      <w:rPr>
        <w:rFonts w:hint="default"/>
        <w:lang w:val="pl-PL" w:eastAsia="pl-PL" w:bidi="pl-PL"/>
      </w:rPr>
    </w:lvl>
    <w:lvl w:ilvl="8" w:tplc="BED0D190">
      <w:numFmt w:val="bullet"/>
      <w:lvlText w:val="•"/>
      <w:lvlJc w:val="left"/>
      <w:pPr>
        <w:ind w:left="2723" w:hanging="171"/>
      </w:pPr>
      <w:rPr>
        <w:rFonts w:hint="default"/>
        <w:lang w:val="pl-PL" w:eastAsia="pl-PL" w:bidi="pl-PL"/>
      </w:rPr>
    </w:lvl>
  </w:abstractNum>
  <w:abstractNum w:abstractNumId="27" w15:restartNumberingAfterBreak="0">
    <w:nsid w:val="4B816670"/>
    <w:multiLevelType w:val="hybridMultilevel"/>
    <w:tmpl w:val="F962C036"/>
    <w:lvl w:ilvl="0" w:tplc="5FD28A4E">
      <w:start w:val="1"/>
      <w:numFmt w:val="bullet"/>
      <w:pStyle w:val="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E7759B"/>
    <w:multiLevelType w:val="hybridMultilevel"/>
    <w:tmpl w:val="375404B4"/>
    <w:lvl w:ilvl="0" w:tplc="CA360A9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5EF0A978">
      <w:numFmt w:val="bullet"/>
      <w:lvlText w:val="•"/>
      <w:lvlJc w:val="left"/>
      <w:pPr>
        <w:ind w:left="536" w:hanging="170"/>
      </w:pPr>
      <w:rPr>
        <w:rFonts w:hint="default"/>
        <w:lang w:val="pl-PL" w:eastAsia="pl-PL" w:bidi="pl-PL"/>
      </w:rPr>
    </w:lvl>
    <w:lvl w:ilvl="2" w:tplc="118EF8E8">
      <w:numFmt w:val="bullet"/>
      <w:lvlText w:val="•"/>
      <w:lvlJc w:val="left"/>
      <w:pPr>
        <w:ind w:left="853" w:hanging="170"/>
      </w:pPr>
      <w:rPr>
        <w:rFonts w:hint="default"/>
        <w:lang w:val="pl-PL" w:eastAsia="pl-PL" w:bidi="pl-PL"/>
      </w:rPr>
    </w:lvl>
    <w:lvl w:ilvl="3" w:tplc="8D32183A">
      <w:numFmt w:val="bullet"/>
      <w:lvlText w:val="•"/>
      <w:lvlJc w:val="left"/>
      <w:pPr>
        <w:ind w:left="1170" w:hanging="170"/>
      </w:pPr>
      <w:rPr>
        <w:rFonts w:hint="default"/>
        <w:lang w:val="pl-PL" w:eastAsia="pl-PL" w:bidi="pl-PL"/>
      </w:rPr>
    </w:lvl>
    <w:lvl w:ilvl="4" w:tplc="C58C3522">
      <w:numFmt w:val="bullet"/>
      <w:lvlText w:val="•"/>
      <w:lvlJc w:val="left"/>
      <w:pPr>
        <w:ind w:left="1486" w:hanging="170"/>
      </w:pPr>
      <w:rPr>
        <w:rFonts w:hint="default"/>
        <w:lang w:val="pl-PL" w:eastAsia="pl-PL" w:bidi="pl-PL"/>
      </w:rPr>
    </w:lvl>
    <w:lvl w:ilvl="5" w:tplc="BA42E7AE">
      <w:numFmt w:val="bullet"/>
      <w:lvlText w:val="•"/>
      <w:lvlJc w:val="left"/>
      <w:pPr>
        <w:ind w:left="1803" w:hanging="170"/>
      </w:pPr>
      <w:rPr>
        <w:rFonts w:hint="default"/>
        <w:lang w:val="pl-PL" w:eastAsia="pl-PL" w:bidi="pl-PL"/>
      </w:rPr>
    </w:lvl>
    <w:lvl w:ilvl="6" w:tplc="7ACA133A">
      <w:numFmt w:val="bullet"/>
      <w:lvlText w:val="•"/>
      <w:lvlJc w:val="left"/>
      <w:pPr>
        <w:ind w:left="2120" w:hanging="170"/>
      </w:pPr>
      <w:rPr>
        <w:rFonts w:hint="default"/>
        <w:lang w:val="pl-PL" w:eastAsia="pl-PL" w:bidi="pl-PL"/>
      </w:rPr>
    </w:lvl>
    <w:lvl w:ilvl="7" w:tplc="1838649E">
      <w:numFmt w:val="bullet"/>
      <w:lvlText w:val="•"/>
      <w:lvlJc w:val="left"/>
      <w:pPr>
        <w:ind w:left="2436" w:hanging="170"/>
      </w:pPr>
      <w:rPr>
        <w:rFonts w:hint="default"/>
        <w:lang w:val="pl-PL" w:eastAsia="pl-PL" w:bidi="pl-PL"/>
      </w:rPr>
    </w:lvl>
    <w:lvl w:ilvl="8" w:tplc="8B8867A0">
      <w:numFmt w:val="bullet"/>
      <w:lvlText w:val="•"/>
      <w:lvlJc w:val="left"/>
      <w:pPr>
        <w:ind w:left="2753" w:hanging="170"/>
      </w:pPr>
      <w:rPr>
        <w:rFonts w:hint="default"/>
        <w:lang w:val="pl-PL" w:eastAsia="pl-PL" w:bidi="pl-PL"/>
      </w:rPr>
    </w:lvl>
  </w:abstractNum>
  <w:abstractNum w:abstractNumId="29" w15:restartNumberingAfterBreak="0">
    <w:nsid w:val="55392342"/>
    <w:multiLevelType w:val="hybridMultilevel"/>
    <w:tmpl w:val="C7FE1278"/>
    <w:lvl w:ilvl="0" w:tplc="644E930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DAF2EFA6">
      <w:numFmt w:val="bullet"/>
      <w:lvlText w:val="-"/>
      <w:lvlJc w:val="left"/>
      <w:pPr>
        <w:ind w:left="400" w:hanging="171"/>
      </w:pPr>
      <w:rPr>
        <w:rFonts w:ascii="Calibri" w:hAnsi="Calibri" w:hint="default"/>
        <w:lang w:val="pl-PL" w:eastAsia="pl-PL" w:bidi="pl-PL"/>
      </w:rPr>
    </w:lvl>
    <w:lvl w:ilvl="2" w:tplc="5224B23A">
      <w:numFmt w:val="bullet"/>
      <w:lvlText w:val="•"/>
      <w:lvlJc w:val="left"/>
      <w:pPr>
        <w:ind w:left="816" w:hanging="171"/>
      </w:pPr>
      <w:rPr>
        <w:rFonts w:hint="default"/>
        <w:lang w:val="pl-PL" w:eastAsia="pl-PL" w:bidi="pl-PL"/>
      </w:rPr>
    </w:lvl>
    <w:lvl w:ilvl="3" w:tplc="F340A564">
      <w:numFmt w:val="bullet"/>
      <w:lvlText w:val="•"/>
      <w:lvlJc w:val="left"/>
      <w:pPr>
        <w:ind w:left="1233" w:hanging="171"/>
      </w:pPr>
      <w:rPr>
        <w:rFonts w:hint="default"/>
        <w:lang w:val="pl-PL" w:eastAsia="pl-PL" w:bidi="pl-PL"/>
      </w:rPr>
    </w:lvl>
    <w:lvl w:ilvl="4" w:tplc="7646C31E">
      <w:numFmt w:val="bullet"/>
      <w:lvlText w:val="•"/>
      <w:lvlJc w:val="left"/>
      <w:pPr>
        <w:ind w:left="1649" w:hanging="171"/>
      </w:pPr>
      <w:rPr>
        <w:rFonts w:hint="default"/>
        <w:lang w:val="pl-PL" w:eastAsia="pl-PL" w:bidi="pl-PL"/>
      </w:rPr>
    </w:lvl>
    <w:lvl w:ilvl="5" w:tplc="026060FC">
      <w:numFmt w:val="bullet"/>
      <w:lvlText w:val="•"/>
      <w:lvlJc w:val="left"/>
      <w:pPr>
        <w:ind w:left="2066" w:hanging="171"/>
      </w:pPr>
      <w:rPr>
        <w:rFonts w:hint="default"/>
        <w:lang w:val="pl-PL" w:eastAsia="pl-PL" w:bidi="pl-PL"/>
      </w:rPr>
    </w:lvl>
    <w:lvl w:ilvl="6" w:tplc="3AD2EDD2">
      <w:numFmt w:val="bullet"/>
      <w:lvlText w:val="•"/>
      <w:lvlJc w:val="left"/>
      <w:pPr>
        <w:ind w:left="2483" w:hanging="171"/>
      </w:pPr>
      <w:rPr>
        <w:rFonts w:hint="default"/>
        <w:lang w:val="pl-PL" w:eastAsia="pl-PL" w:bidi="pl-PL"/>
      </w:rPr>
    </w:lvl>
    <w:lvl w:ilvl="7" w:tplc="4A44912E">
      <w:numFmt w:val="bullet"/>
      <w:lvlText w:val="•"/>
      <w:lvlJc w:val="left"/>
      <w:pPr>
        <w:ind w:left="2899" w:hanging="171"/>
      </w:pPr>
      <w:rPr>
        <w:rFonts w:hint="default"/>
        <w:lang w:val="pl-PL" w:eastAsia="pl-PL" w:bidi="pl-PL"/>
      </w:rPr>
    </w:lvl>
    <w:lvl w:ilvl="8" w:tplc="0EAAD13C">
      <w:numFmt w:val="bullet"/>
      <w:lvlText w:val="•"/>
      <w:lvlJc w:val="left"/>
      <w:pPr>
        <w:ind w:left="3316" w:hanging="171"/>
      </w:pPr>
      <w:rPr>
        <w:rFonts w:hint="default"/>
        <w:lang w:val="pl-PL" w:eastAsia="pl-PL" w:bidi="pl-PL"/>
      </w:rPr>
    </w:lvl>
  </w:abstractNum>
  <w:abstractNum w:abstractNumId="30" w15:restartNumberingAfterBreak="0">
    <w:nsid w:val="58C374D0"/>
    <w:multiLevelType w:val="hybridMultilevel"/>
    <w:tmpl w:val="395E2DFC"/>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56EAE638">
      <w:numFmt w:val="bullet"/>
      <w:lvlText w:val="•"/>
      <w:lvlJc w:val="left"/>
      <w:pPr>
        <w:ind w:left="961" w:hanging="171"/>
      </w:pPr>
      <w:rPr>
        <w:rFonts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31"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7E1175"/>
    <w:multiLevelType w:val="multilevel"/>
    <w:tmpl w:val="81F4FEAA"/>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00B3E75"/>
    <w:multiLevelType w:val="hybridMultilevel"/>
    <w:tmpl w:val="7D00DAAE"/>
    <w:lvl w:ilvl="0" w:tplc="007835B2">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5650D24A">
      <w:numFmt w:val="bullet"/>
      <w:lvlText w:val="•"/>
      <w:lvlJc w:val="left"/>
      <w:pPr>
        <w:ind w:left="536" w:hanging="171"/>
      </w:pPr>
      <w:rPr>
        <w:rFonts w:hint="default"/>
        <w:lang w:val="pl-PL" w:eastAsia="pl-PL" w:bidi="pl-PL"/>
      </w:rPr>
    </w:lvl>
    <w:lvl w:ilvl="2" w:tplc="03E01EE0">
      <w:numFmt w:val="bullet"/>
      <w:lvlText w:val="•"/>
      <w:lvlJc w:val="left"/>
      <w:pPr>
        <w:ind w:left="853" w:hanging="171"/>
      </w:pPr>
      <w:rPr>
        <w:rFonts w:hint="default"/>
        <w:lang w:val="pl-PL" w:eastAsia="pl-PL" w:bidi="pl-PL"/>
      </w:rPr>
    </w:lvl>
    <w:lvl w:ilvl="3" w:tplc="03203042">
      <w:numFmt w:val="bullet"/>
      <w:lvlText w:val="•"/>
      <w:lvlJc w:val="left"/>
      <w:pPr>
        <w:ind w:left="1170" w:hanging="171"/>
      </w:pPr>
      <w:rPr>
        <w:rFonts w:hint="default"/>
        <w:lang w:val="pl-PL" w:eastAsia="pl-PL" w:bidi="pl-PL"/>
      </w:rPr>
    </w:lvl>
    <w:lvl w:ilvl="4" w:tplc="C0AC0E0C">
      <w:numFmt w:val="bullet"/>
      <w:lvlText w:val="•"/>
      <w:lvlJc w:val="left"/>
      <w:pPr>
        <w:ind w:left="1487" w:hanging="171"/>
      </w:pPr>
      <w:rPr>
        <w:rFonts w:hint="default"/>
        <w:lang w:val="pl-PL" w:eastAsia="pl-PL" w:bidi="pl-PL"/>
      </w:rPr>
    </w:lvl>
    <w:lvl w:ilvl="5" w:tplc="1DD4CF08">
      <w:numFmt w:val="bullet"/>
      <w:lvlText w:val="•"/>
      <w:lvlJc w:val="left"/>
      <w:pPr>
        <w:ind w:left="1804" w:hanging="171"/>
      </w:pPr>
      <w:rPr>
        <w:rFonts w:hint="default"/>
        <w:lang w:val="pl-PL" w:eastAsia="pl-PL" w:bidi="pl-PL"/>
      </w:rPr>
    </w:lvl>
    <w:lvl w:ilvl="6" w:tplc="E27C71CA">
      <w:numFmt w:val="bullet"/>
      <w:lvlText w:val="•"/>
      <w:lvlJc w:val="left"/>
      <w:pPr>
        <w:ind w:left="2121" w:hanging="171"/>
      </w:pPr>
      <w:rPr>
        <w:rFonts w:hint="default"/>
        <w:lang w:val="pl-PL" w:eastAsia="pl-PL" w:bidi="pl-PL"/>
      </w:rPr>
    </w:lvl>
    <w:lvl w:ilvl="7" w:tplc="C1A8D34A">
      <w:numFmt w:val="bullet"/>
      <w:lvlText w:val="•"/>
      <w:lvlJc w:val="left"/>
      <w:pPr>
        <w:ind w:left="2438" w:hanging="171"/>
      </w:pPr>
      <w:rPr>
        <w:rFonts w:hint="default"/>
        <w:lang w:val="pl-PL" w:eastAsia="pl-PL" w:bidi="pl-PL"/>
      </w:rPr>
    </w:lvl>
    <w:lvl w:ilvl="8" w:tplc="4CDAC996">
      <w:numFmt w:val="bullet"/>
      <w:lvlText w:val="•"/>
      <w:lvlJc w:val="left"/>
      <w:pPr>
        <w:ind w:left="2755" w:hanging="171"/>
      </w:pPr>
      <w:rPr>
        <w:rFonts w:hint="default"/>
        <w:lang w:val="pl-PL" w:eastAsia="pl-PL" w:bidi="pl-PL"/>
      </w:rPr>
    </w:lvl>
  </w:abstractNum>
  <w:abstractNum w:abstractNumId="34" w15:restartNumberingAfterBreak="0">
    <w:nsid w:val="63AC1C81"/>
    <w:multiLevelType w:val="hybridMultilevel"/>
    <w:tmpl w:val="4D6A6C6A"/>
    <w:lvl w:ilvl="0" w:tplc="AC723BF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F8AC69B8">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38AC7230">
      <w:numFmt w:val="bullet"/>
      <w:lvlText w:val="•"/>
      <w:lvlJc w:val="left"/>
      <w:pPr>
        <w:ind w:left="731" w:hanging="171"/>
      </w:pPr>
      <w:rPr>
        <w:rFonts w:hint="default"/>
        <w:lang w:val="pl-PL" w:eastAsia="pl-PL" w:bidi="pl-PL"/>
      </w:rPr>
    </w:lvl>
    <w:lvl w:ilvl="3" w:tplc="FBDCBC1C">
      <w:numFmt w:val="bullet"/>
      <w:lvlText w:val="•"/>
      <w:lvlJc w:val="left"/>
      <w:pPr>
        <w:ind w:left="1063" w:hanging="171"/>
      </w:pPr>
      <w:rPr>
        <w:rFonts w:hint="default"/>
        <w:lang w:val="pl-PL" w:eastAsia="pl-PL" w:bidi="pl-PL"/>
      </w:rPr>
    </w:lvl>
    <w:lvl w:ilvl="4" w:tplc="14B831B6">
      <w:numFmt w:val="bullet"/>
      <w:lvlText w:val="•"/>
      <w:lvlJc w:val="left"/>
      <w:pPr>
        <w:ind w:left="1395" w:hanging="171"/>
      </w:pPr>
      <w:rPr>
        <w:rFonts w:hint="default"/>
        <w:lang w:val="pl-PL" w:eastAsia="pl-PL" w:bidi="pl-PL"/>
      </w:rPr>
    </w:lvl>
    <w:lvl w:ilvl="5" w:tplc="790E8786">
      <w:numFmt w:val="bullet"/>
      <w:lvlText w:val="•"/>
      <w:lvlJc w:val="left"/>
      <w:pPr>
        <w:ind w:left="1727" w:hanging="171"/>
      </w:pPr>
      <w:rPr>
        <w:rFonts w:hint="default"/>
        <w:lang w:val="pl-PL" w:eastAsia="pl-PL" w:bidi="pl-PL"/>
      </w:rPr>
    </w:lvl>
    <w:lvl w:ilvl="6" w:tplc="955A435A">
      <w:numFmt w:val="bullet"/>
      <w:lvlText w:val="•"/>
      <w:lvlJc w:val="left"/>
      <w:pPr>
        <w:ind w:left="2059" w:hanging="171"/>
      </w:pPr>
      <w:rPr>
        <w:rFonts w:hint="default"/>
        <w:lang w:val="pl-PL" w:eastAsia="pl-PL" w:bidi="pl-PL"/>
      </w:rPr>
    </w:lvl>
    <w:lvl w:ilvl="7" w:tplc="2ABE2B66">
      <w:numFmt w:val="bullet"/>
      <w:lvlText w:val="•"/>
      <w:lvlJc w:val="left"/>
      <w:pPr>
        <w:ind w:left="2391" w:hanging="171"/>
      </w:pPr>
      <w:rPr>
        <w:rFonts w:hint="default"/>
        <w:lang w:val="pl-PL" w:eastAsia="pl-PL" w:bidi="pl-PL"/>
      </w:rPr>
    </w:lvl>
    <w:lvl w:ilvl="8" w:tplc="339C6ECC">
      <w:numFmt w:val="bullet"/>
      <w:lvlText w:val="•"/>
      <w:lvlJc w:val="left"/>
      <w:pPr>
        <w:ind w:left="2723" w:hanging="171"/>
      </w:pPr>
      <w:rPr>
        <w:rFonts w:hint="default"/>
        <w:lang w:val="pl-PL" w:eastAsia="pl-PL" w:bidi="pl-PL"/>
      </w:rPr>
    </w:lvl>
  </w:abstractNum>
  <w:abstractNum w:abstractNumId="35" w15:restartNumberingAfterBreak="0">
    <w:nsid w:val="64857CEC"/>
    <w:multiLevelType w:val="hybridMultilevel"/>
    <w:tmpl w:val="9B10379C"/>
    <w:lvl w:ilvl="0" w:tplc="BC1892D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FE7342">
      <w:numFmt w:val="bullet"/>
      <w:lvlText w:val="•"/>
      <w:lvlJc w:val="left"/>
      <w:pPr>
        <w:ind w:left="612" w:hanging="170"/>
      </w:pPr>
      <w:rPr>
        <w:rFonts w:hint="default"/>
        <w:lang w:val="pl-PL" w:eastAsia="pl-PL" w:bidi="pl-PL"/>
      </w:rPr>
    </w:lvl>
    <w:lvl w:ilvl="2" w:tplc="1618F6AA">
      <w:numFmt w:val="bullet"/>
      <w:lvlText w:val="•"/>
      <w:lvlJc w:val="left"/>
      <w:pPr>
        <w:ind w:left="1005" w:hanging="170"/>
      </w:pPr>
      <w:rPr>
        <w:rFonts w:hint="default"/>
        <w:lang w:val="pl-PL" w:eastAsia="pl-PL" w:bidi="pl-PL"/>
      </w:rPr>
    </w:lvl>
    <w:lvl w:ilvl="3" w:tplc="69520E54">
      <w:numFmt w:val="bullet"/>
      <w:lvlText w:val="•"/>
      <w:lvlJc w:val="left"/>
      <w:pPr>
        <w:ind w:left="1398" w:hanging="170"/>
      </w:pPr>
      <w:rPr>
        <w:rFonts w:hint="default"/>
        <w:lang w:val="pl-PL" w:eastAsia="pl-PL" w:bidi="pl-PL"/>
      </w:rPr>
    </w:lvl>
    <w:lvl w:ilvl="4" w:tplc="26CCE678">
      <w:numFmt w:val="bullet"/>
      <w:lvlText w:val="•"/>
      <w:lvlJc w:val="left"/>
      <w:pPr>
        <w:ind w:left="1790" w:hanging="170"/>
      </w:pPr>
      <w:rPr>
        <w:rFonts w:hint="default"/>
        <w:lang w:val="pl-PL" w:eastAsia="pl-PL" w:bidi="pl-PL"/>
      </w:rPr>
    </w:lvl>
    <w:lvl w:ilvl="5" w:tplc="3FE8F69A">
      <w:numFmt w:val="bullet"/>
      <w:lvlText w:val="•"/>
      <w:lvlJc w:val="left"/>
      <w:pPr>
        <w:ind w:left="2183" w:hanging="170"/>
      </w:pPr>
      <w:rPr>
        <w:rFonts w:hint="default"/>
        <w:lang w:val="pl-PL" w:eastAsia="pl-PL" w:bidi="pl-PL"/>
      </w:rPr>
    </w:lvl>
    <w:lvl w:ilvl="6" w:tplc="FD4C03C2">
      <w:numFmt w:val="bullet"/>
      <w:lvlText w:val="•"/>
      <w:lvlJc w:val="left"/>
      <w:pPr>
        <w:ind w:left="2576" w:hanging="170"/>
      </w:pPr>
      <w:rPr>
        <w:rFonts w:hint="default"/>
        <w:lang w:val="pl-PL" w:eastAsia="pl-PL" w:bidi="pl-PL"/>
      </w:rPr>
    </w:lvl>
    <w:lvl w:ilvl="7" w:tplc="9AF2E1EA">
      <w:numFmt w:val="bullet"/>
      <w:lvlText w:val="•"/>
      <w:lvlJc w:val="left"/>
      <w:pPr>
        <w:ind w:left="2968" w:hanging="170"/>
      </w:pPr>
      <w:rPr>
        <w:rFonts w:hint="default"/>
        <w:lang w:val="pl-PL" w:eastAsia="pl-PL" w:bidi="pl-PL"/>
      </w:rPr>
    </w:lvl>
    <w:lvl w:ilvl="8" w:tplc="93BC0AB8">
      <w:numFmt w:val="bullet"/>
      <w:lvlText w:val="•"/>
      <w:lvlJc w:val="left"/>
      <w:pPr>
        <w:ind w:left="3361" w:hanging="170"/>
      </w:pPr>
      <w:rPr>
        <w:rFonts w:hint="default"/>
        <w:lang w:val="pl-PL" w:eastAsia="pl-PL" w:bidi="pl-PL"/>
      </w:rPr>
    </w:lvl>
  </w:abstractNum>
  <w:abstractNum w:abstractNumId="36"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70A247AC"/>
    <w:multiLevelType w:val="hybridMultilevel"/>
    <w:tmpl w:val="8B245678"/>
    <w:lvl w:ilvl="0" w:tplc="C44660B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B07E8954">
      <w:numFmt w:val="bullet"/>
      <w:lvlText w:val="•"/>
      <w:lvlJc w:val="left"/>
      <w:pPr>
        <w:ind w:left="475" w:hanging="171"/>
      </w:pPr>
      <w:rPr>
        <w:rFonts w:hint="default"/>
        <w:lang w:val="pl-PL" w:eastAsia="pl-PL" w:bidi="pl-PL"/>
      </w:rPr>
    </w:lvl>
    <w:lvl w:ilvl="2" w:tplc="E274F95A">
      <w:numFmt w:val="bullet"/>
      <w:lvlText w:val="•"/>
      <w:lvlJc w:val="left"/>
      <w:pPr>
        <w:ind w:left="731" w:hanging="171"/>
      </w:pPr>
      <w:rPr>
        <w:rFonts w:hint="default"/>
        <w:lang w:val="pl-PL" w:eastAsia="pl-PL" w:bidi="pl-PL"/>
      </w:rPr>
    </w:lvl>
    <w:lvl w:ilvl="3" w:tplc="7F381E40">
      <w:numFmt w:val="bullet"/>
      <w:lvlText w:val="•"/>
      <w:lvlJc w:val="left"/>
      <w:pPr>
        <w:ind w:left="987" w:hanging="171"/>
      </w:pPr>
      <w:rPr>
        <w:rFonts w:hint="default"/>
        <w:lang w:val="pl-PL" w:eastAsia="pl-PL" w:bidi="pl-PL"/>
      </w:rPr>
    </w:lvl>
    <w:lvl w:ilvl="4" w:tplc="CA328C7A">
      <w:numFmt w:val="bullet"/>
      <w:lvlText w:val="•"/>
      <w:lvlJc w:val="left"/>
      <w:pPr>
        <w:ind w:left="1243" w:hanging="171"/>
      </w:pPr>
      <w:rPr>
        <w:rFonts w:hint="default"/>
        <w:lang w:val="pl-PL" w:eastAsia="pl-PL" w:bidi="pl-PL"/>
      </w:rPr>
    </w:lvl>
    <w:lvl w:ilvl="5" w:tplc="A88A2B2C">
      <w:numFmt w:val="bullet"/>
      <w:lvlText w:val="•"/>
      <w:lvlJc w:val="left"/>
      <w:pPr>
        <w:ind w:left="1499" w:hanging="171"/>
      </w:pPr>
      <w:rPr>
        <w:rFonts w:hint="default"/>
        <w:lang w:val="pl-PL" w:eastAsia="pl-PL" w:bidi="pl-PL"/>
      </w:rPr>
    </w:lvl>
    <w:lvl w:ilvl="6" w:tplc="9AB8F206">
      <w:numFmt w:val="bullet"/>
      <w:lvlText w:val="•"/>
      <w:lvlJc w:val="left"/>
      <w:pPr>
        <w:ind w:left="1754" w:hanging="171"/>
      </w:pPr>
      <w:rPr>
        <w:rFonts w:hint="default"/>
        <w:lang w:val="pl-PL" w:eastAsia="pl-PL" w:bidi="pl-PL"/>
      </w:rPr>
    </w:lvl>
    <w:lvl w:ilvl="7" w:tplc="631EE61A">
      <w:numFmt w:val="bullet"/>
      <w:lvlText w:val="•"/>
      <w:lvlJc w:val="left"/>
      <w:pPr>
        <w:ind w:left="2010" w:hanging="171"/>
      </w:pPr>
      <w:rPr>
        <w:rFonts w:hint="default"/>
        <w:lang w:val="pl-PL" w:eastAsia="pl-PL" w:bidi="pl-PL"/>
      </w:rPr>
    </w:lvl>
    <w:lvl w:ilvl="8" w:tplc="1722B686">
      <w:numFmt w:val="bullet"/>
      <w:lvlText w:val="•"/>
      <w:lvlJc w:val="left"/>
      <w:pPr>
        <w:ind w:left="2266" w:hanging="171"/>
      </w:pPr>
      <w:rPr>
        <w:rFonts w:hint="default"/>
        <w:lang w:val="pl-PL" w:eastAsia="pl-PL" w:bidi="pl-PL"/>
      </w:rPr>
    </w:lvl>
  </w:abstractNum>
  <w:abstractNum w:abstractNumId="38" w15:restartNumberingAfterBreak="0">
    <w:nsid w:val="72742771"/>
    <w:multiLevelType w:val="hybridMultilevel"/>
    <w:tmpl w:val="A086AB98"/>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ADA07870">
      <w:numFmt w:val="bullet"/>
      <w:lvlText w:val="•"/>
      <w:lvlJc w:val="left"/>
      <w:pPr>
        <w:ind w:left="854" w:hanging="170"/>
      </w:pPr>
      <w:rPr>
        <w:rFonts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39" w15:restartNumberingAfterBreak="0">
    <w:nsid w:val="73F7125E"/>
    <w:multiLevelType w:val="hybridMultilevel"/>
    <w:tmpl w:val="A8E25332"/>
    <w:lvl w:ilvl="0" w:tplc="3AB2461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29AE7F68">
      <w:numFmt w:val="bullet"/>
      <w:lvlText w:val="•"/>
      <w:lvlJc w:val="left"/>
      <w:pPr>
        <w:ind w:left="536" w:hanging="170"/>
      </w:pPr>
      <w:rPr>
        <w:rFonts w:hint="default"/>
        <w:lang w:val="pl-PL" w:eastAsia="pl-PL" w:bidi="pl-PL"/>
      </w:rPr>
    </w:lvl>
    <w:lvl w:ilvl="2" w:tplc="4D041840">
      <w:numFmt w:val="bullet"/>
      <w:lvlText w:val="•"/>
      <w:lvlJc w:val="left"/>
      <w:pPr>
        <w:ind w:left="853" w:hanging="170"/>
      </w:pPr>
      <w:rPr>
        <w:rFonts w:hint="default"/>
        <w:lang w:val="pl-PL" w:eastAsia="pl-PL" w:bidi="pl-PL"/>
      </w:rPr>
    </w:lvl>
    <w:lvl w:ilvl="3" w:tplc="C2E8E586">
      <w:numFmt w:val="bullet"/>
      <w:lvlText w:val="•"/>
      <w:lvlJc w:val="left"/>
      <w:pPr>
        <w:ind w:left="1170" w:hanging="170"/>
      </w:pPr>
      <w:rPr>
        <w:rFonts w:hint="default"/>
        <w:lang w:val="pl-PL" w:eastAsia="pl-PL" w:bidi="pl-PL"/>
      </w:rPr>
    </w:lvl>
    <w:lvl w:ilvl="4" w:tplc="D7E05988">
      <w:numFmt w:val="bullet"/>
      <w:lvlText w:val="•"/>
      <w:lvlJc w:val="left"/>
      <w:pPr>
        <w:ind w:left="1487" w:hanging="170"/>
      </w:pPr>
      <w:rPr>
        <w:rFonts w:hint="default"/>
        <w:lang w:val="pl-PL" w:eastAsia="pl-PL" w:bidi="pl-PL"/>
      </w:rPr>
    </w:lvl>
    <w:lvl w:ilvl="5" w:tplc="31B69EA8">
      <w:numFmt w:val="bullet"/>
      <w:lvlText w:val="•"/>
      <w:lvlJc w:val="left"/>
      <w:pPr>
        <w:ind w:left="1804" w:hanging="170"/>
      </w:pPr>
      <w:rPr>
        <w:rFonts w:hint="default"/>
        <w:lang w:val="pl-PL" w:eastAsia="pl-PL" w:bidi="pl-PL"/>
      </w:rPr>
    </w:lvl>
    <w:lvl w:ilvl="6" w:tplc="08609A52">
      <w:numFmt w:val="bullet"/>
      <w:lvlText w:val="•"/>
      <w:lvlJc w:val="left"/>
      <w:pPr>
        <w:ind w:left="2121" w:hanging="170"/>
      </w:pPr>
      <w:rPr>
        <w:rFonts w:hint="default"/>
        <w:lang w:val="pl-PL" w:eastAsia="pl-PL" w:bidi="pl-PL"/>
      </w:rPr>
    </w:lvl>
    <w:lvl w:ilvl="7" w:tplc="B3E86AC8">
      <w:numFmt w:val="bullet"/>
      <w:lvlText w:val="•"/>
      <w:lvlJc w:val="left"/>
      <w:pPr>
        <w:ind w:left="2438" w:hanging="170"/>
      </w:pPr>
      <w:rPr>
        <w:rFonts w:hint="default"/>
        <w:lang w:val="pl-PL" w:eastAsia="pl-PL" w:bidi="pl-PL"/>
      </w:rPr>
    </w:lvl>
    <w:lvl w:ilvl="8" w:tplc="03B803E8">
      <w:numFmt w:val="bullet"/>
      <w:lvlText w:val="•"/>
      <w:lvlJc w:val="left"/>
      <w:pPr>
        <w:ind w:left="2755" w:hanging="170"/>
      </w:pPr>
      <w:rPr>
        <w:rFonts w:hint="default"/>
        <w:lang w:val="pl-PL" w:eastAsia="pl-PL" w:bidi="pl-PL"/>
      </w:rPr>
    </w:lvl>
  </w:abstractNum>
  <w:abstractNum w:abstractNumId="40" w15:restartNumberingAfterBreak="0">
    <w:nsid w:val="7484399F"/>
    <w:multiLevelType w:val="hybridMultilevel"/>
    <w:tmpl w:val="7C822E92"/>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DAF2EFA6">
      <w:numFmt w:val="bullet"/>
      <w:lvlText w:val="-"/>
      <w:lvlJc w:val="left"/>
      <w:pPr>
        <w:ind w:left="854" w:hanging="170"/>
      </w:pPr>
      <w:rPr>
        <w:rFonts w:ascii="Calibri" w:hAnsi="Calibri"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41" w15:restartNumberingAfterBreak="0">
    <w:nsid w:val="7B51179A"/>
    <w:multiLevelType w:val="hybridMultilevel"/>
    <w:tmpl w:val="5DFE5776"/>
    <w:lvl w:ilvl="0" w:tplc="AF087C2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0D90C756">
      <w:numFmt w:val="bullet"/>
      <w:lvlText w:val="•"/>
      <w:lvlJc w:val="left"/>
      <w:pPr>
        <w:ind w:left="537" w:hanging="171"/>
      </w:pPr>
      <w:rPr>
        <w:rFonts w:hint="default"/>
        <w:lang w:val="pl-PL" w:eastAsia="pl-PL" w:bidi="pl-PL"/>
      </w:rPr>
    </w:lvl>
    <w:lvl w:ilvl="2" w:tplc="E42AB9CA">
      <w:numFmt w:val="bullet"/>
      <w:lvlText w:val="•"/>
      <w:lvlJc w:val="left"/>
      <w:pPr>
        <w:ind w:left="854" w:hanging="171"/>
      </w:pPr>
      <w:rPr>
        <w:rFonts w:hint="default"/>
        <w:lang w:val="pl-PL" w:eastAsia="pl-PL" w:bidi="pl-PL"/>
      </w:rPr>
    </w:lvl>
    <w:lvl w:ilvl="3" w:tplc="F13E893A">
      <w:numFmt w:val="bullet"/>
      <w:lvlText w:val="•"/>
      <w:lvlJc w:val="left"/>
      <w:pPr>
        <w:ind w:left="1171" w:hanging="171"/>
      </w:pPr>
      <w:rPr>
        <w:rFonts w:hint="default"/>
        <w:lang w:val="pl-PL" w:eastAsia="pl-PL" w:bidi="pl-PL"/>
      </w:rPr>
    </w:lvl>
    <w:lvl w:ilvl="4" w:tplc="10747C30">
      <w:numFmt w:val="bullet"/>
      <w:lvlText w:val="•"/>
      <w:lvlJc w:val="left"/>
      <w:pPr>
        <w:ind w:left="1488" w:hanging="171"/>
      </w:pPr>
      <w:rPr>
        <w:rFonts w:hint="default"/>
        <w:lang w:val="pl-PL" w:eastAsia="pl-PL" w:bidi="pl-PL"/>
      </w:rPr>
    </w:lvl>
    <w:lvl w:ilvl="5" w:tplc="D65C3456">
      <w:numFmt w:val="bullet"/>
      <w:lvlText w:val="•"/>
      <w:lvlJc w:val="left"/>
      <w:pPr>
        <w:ind w:left="1806" w:hanging="171"/>
      </w:pPr>
      <w:rPr>
        <w:rFonts w:hint="default"/>
        <w:lang w:val="pl-PL" w:eastAsia="pl-PL" w:bidi="pl-PL"/>
      </w:rPr>
    </w:lvl>
    <w:lvl w:ilvl="6" w:tplc="297AB49A">
      <w:numFmt w:val="bullet"/>
      <w:lvlText w:val="•"/>
      <w:lvlJc w:val="left"/>
      <w:pPr>
        <w:ind w:left="2123" w:hanging="171"/>
      </w:pPr>
      <w:rPr>
        <w:rFonts w:hint="default"/>
        <w:lang w:val="pl-PL" w:eastAsia="pl-PL" w:bidi="pl-PL"/>
      </w:rPr>
    </w:lvl>
    <w:lvl w:ilvl="7" w:tplc="056ECC4E">
      <w:numFmt w:val="bullet"/>
      <w:lvlText w:val="•"/>
      <w:lvlJc w:val="left"/>
      <w:pPr>
        <w:ind w:left="2440" w:hanging="171"/>
      </w:pPr>
      <w:rPr>
        <w:rFonts w:hint="default"/>
        <w:lang w:val="pl-PL" w:eastAsia="pl-PL" w:bidi="pl-PL"/>
      </w:rPr>
    </w:lvl>
    <w:lvl w:ilvl="8" w:tplc="4BE61CEC">
      <w:numFmt w:val="bullet"/>
      <w:lvlText w:val="•"/>
      <w:lvlJc w:val="left"/>
      <w:pPr>
        <w:ind w:left="2757" w:hanging="171"/>
      </w:pPr>
      <w:rPr>
        <w:rFonts w:hint="default"/>
        <w:lang w:val="pl-PL" w:eastAsia="pl-PL" w:bidi="pl-PL"/>
      </w:rPr>
    </w:lvl>
  </w:abstractNum>
  <w:abstractNum w:abstractNumId="42" w15:restartNumberingAfterBreak="0">
    <w:nsid w:val="7DD403ED"/>
    <w:multiLevelType w:val="hybridMultilevel"/>
    <w:tmpl w:val="9F82A73C"/>
    <w:lvl w:ilvl="0" w:tplc="57363148">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C24B6F6">
      <w:numFmt w:val="bullet"/>
      <w:lvlText w:val="•"/>
      <w:lvlJc w:val="left"/>
      <w:pPr>
        <w:ind w:left="536" w:hanging="171"/>
      </w:pPr>
      <w:rPr>
        <w:rFonts w:hint="default"/>
        <w:lang w:val="pl-PL" w:eastAsia="pl-PL" w:bidi="pl-PL"/>
      </w:rPr>
    </w:lvl>
    <w:lvl w:ilvl="2" w:tplc="85C0A440">
      <w:numFmt w:val="bullet"/>
      <w:lvlText w:val="•"/>
      <w:lvlJc w:val="left"/>
      <w:pPr>
        <w:ind w:left="853" w:hanging="171"/>
      </w:pPr>
      <w:rPr>
        <w:rFonts w:hint="default"/>
        <w:lang w:val="pl-PL" w:eastAsia="pl-PL" w:bidi="pl-PL"/>
      </w:rPr>
    </w:lvl>
    <w:lvl w:ilvl="3" w:tplc="A3440130">
      <w:numFmt w:val="bullet"/>
      <w:lvlText w:val="•"/>
      <w:lvlJc w:val="left"/>
      <w:pPr>
        <w:ind w:left="1170" w:hanging="171"/>
      </w:pPr>
      <w:rPr>
        <w:rFonts w:hint="default"/>
        <w:lang w:val="pl-PL" w:eastAsia="pl-PL" w:bidi="pl-PL"/>
      </w:rPr>
    </w:lvl>
    <w:lvl w:ilvl="4" w:tplc="D06688B8">
      <w:numFmt w:val="bullet"/>
      <w:lvlText w:val="•"/>
      <w:lvlJc w:val="left"/>
      <w:pPr>
        <w:ind w:left="1487" w:hanging="171"/>
      </w:pPr>
      <w:rPr>
        <w:rFonts w:hint="default"/>
        <w:lang w:val="pl-PL" w:eastAsia="pl-PL" w:bidi="pl-PL"/>
      </w:rPr>
    </w:lvl>
    <w:lvl w:ilvl="5" w:tplc="5C78C924">
      <w:numFmt w:val="bullet"/>
      <w:lvlText w:val="•"/>
      <w:lvlJc w:val="left"/>
      <w:pPr>
        <w:ind w:left="1804" w:hanging="171"/>
      </w:pPr>
      <w:rPr>
        <w:rFonts w:hint="default"/>
        <w:lang w:val="pl-PL" w:eastAsia="pl-PL" w:bidi="pl-PL"/>
      </w:rPr>
    </w:lvl>
    <w:lvl w:ilvl="6" w:tplc="12883706">
      <w:numFmt w:val="bullet"/>
      <w:lvlText w:val="•"/>
      <w:lvlJc w:val="left"/>
      <w:pPr>
        <w:ind w:left="2121" w:hanging="171"/>
      </w:pPr>
      <w:rPr>
        <w:rFonts w:hint="default"/>
        <w:lang w:val="pl-PL" w:eastAsia="pl-PL" w:bidi="pl-PL"/>
      </w:rPr>
    </w:lvl>
    <w:lvl w:ilvl="7" w:tplc="5948A0F8">
      <w:numFmt w:val="bullet"/>
      <w:lvlText w:val="•"/>
      <w:lvlJc w:val="left"/>
      <w:pPr>
        <w:ind w:left="2438" w:hanging="171"/>
      </w:pPr>
      <w:rPr>
        <w:rFonts w:hint="default"/>
        <w:lang w:val="pl-PL" w:eastAsia="pl-PL" w:bidi="pl-PL"/>
      </w:rPr>
    </w:lvl>
    <w:lvl w:ilvl="8" w:tplc="F91C3EDE">
      <w:numFmt w:val="bullet"/>
      <w:lvlText w:val="•"/>
      <w:lvlJc w:val="left"/>
      <w:pPr>
        <w:ind w:left="2755" w:hanging="171"/>
      </w:pPr>
      <w:rPr>
        <w:rFonts w:hint="default"/>
        <w:lang w:val="pl-PL" w:eastAsia="pl-PL" w:bidi="pl-PL"/>
      </w:rPr>
    </w:lvl>
  </w:abstractNum>
  <w:num w:numId="1" w16cid:durableId="576669528">
    <w:abstractNumId w:val="3"/>
  </w:num>
  <w:num w:numId="2" w16cid:durableId="385027275">
    <w:abstractNumId w:val="30"/>
  </w:num>
  <w:num w:numId="3" w16cid:durableId="2015255638">
    <w:abstractNumId w:val="27"/>
  </w:num>
  <w:num w:numId="4" w16cid:durableId="946693509">
    <w:abstractNumId w:val="19"/>
  </w:num>
  <w:num w:numId="5" w16cid:durableId="2030252036">
    <w:abstractNumId w:val="38"/>
  </w:num>
  <w:num w:numId="6" w16cid:durableId="1522088154">
    <w:abstractNumId w:val="40"/>
  </w:num>
  <w:num w:numId="7" w16cid:durableId="638805846">
    <w:abstractNumId w:val="13"/>
  </w:num>
  <w:num w:numId="8" w16cid:durableId="1663653124">
    <w:abstractNumId w:val="28"/>
  </w:num>
  <w:num w:numId="9" w16cid:durableId="1173030871">
    <w:abstractNumId w:val="0"/>
  </w:num>
  <w:num w:numId="10" w16cid:durableId="157885459">
    <w:abstractNumId w:val="29"/>
  </w:num>
  <w:num w:numId="11" w16cid:durableId="822935847">
    <w:abstractNumId w:val="1"/>
  </w:num>
  <w:num w:numId="12" w16cid:durableId="700979816">
    <w:abstractNumId w:val="8"/>
  </w:num>
  <w:num w:numId="13" w16cid:durableId="1808235385">
    <w:abstractNumId w:val="14"/>
  </w:num>
  <w:num w:numId="14" w16cid:durableId="626358581">
    <w:abstractNumId w:val="33"/>
  </w:num>
  <w:num w:numId="15" w16cid:durableId="217589649">
    <w:abstractNumId w:val="15"/>
  </w:num>
  <w:num w:numId="16" w16cid:durableId="635457307">
    <w:abstractNumId w:val="2"/>
  </w:num>
  <w:num w:numId="17" w16cid:durableId="1178471423">
    <w:abstractNumId w:val="6"/>
  </w:num>
  <w:num w:numId="18" w16cid:durableId="1511751270">
    <w:abstractNumId w:val="41"/>
  </w:num>
  <w:num w:numId="19" w16cid:durableId="1506280501">
    <w:abstractNumId w:val="16"/>
  </w:num>
  <w:num w:numId="20" w16cid:durableId="909654369">
    <w:abstractNumId w:val="26"/>
  </w:num>
  <w:num w:numId="21" w16cid:durableId="2087532629">
    <w:abstractNumId w:val="42"/>
  </w:num>
  <w:num w:numId="22" w16cid:durableId="1388798485">
    <w:abstractNumId w:val="35"/>
  </w:num>
  <w:num w:numId="23" w16cid:durableId="1421869428">
    <w:abstractNumId w:val="23"/>
  </w:num>
  <w:num w:numId="24" w16cid:durableId="895893106">
    <w:abstractNumId w:val="18"/>
  </w:num>
  <w:num w:numId="25" w16cid:durableId="966735819">
    <w:abstractNumId w:val="11"/>
  </w:num>
  <w:num w:numId="26" w16cid:durableId="1878469098">
    <w:abstractNumId w:val="5"/>
  </w:num>
  <w:num w:numId="27" w16cid:durableId="1751659663">
    <w:abstractNumId w:val="12"/>
  </w:num>
  <w:num w:numId="28" w16cid:durableId="795217713">
    <w:abstractNumId w:val="34"/>
  </w:num>
  <w:num w:numId="29" w16cid:durableId="288560699">
    <w:abstractNumId w:val="7"/>
  </w:num>
  <w:num w:numId="30" w16cid:durableId="1347559803">
    <w:abstractNumId w:val="9"/>
  </w:num>
  <w:num w:numId="31" w16cid:durableId="1751846654">
    <w:abstractNumId w:val="39"/>
  </w:num>
  <w:num w:numId="32" w16cid:durableId="1018770990">
    <w:abstractNumId w:val="24"/>
  </w:num>
  <w:num w:numId="33" w16cid:durableId="1726681705">
    <w:abstractNumId w:val="37"/>
  </w:num>
  <w:num w:numId="34" w16cid:durableId="335117813">
    <w:abstractNumId w:val="17"/>
  </w:num>
  <w:num w:numId="35" w16cid:durableId="1147817187">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16cid:durableId="428939273">
    <w:abstractNumId w:val="25"/>
  </w:num>
  <w:num w:numId="37" w16cid:durableId="1307509562">
    <w:abstractNumId w:val="36"/>
  </w:num>
  <w:num w:numId="38" w16cid:durableId="156574601">
    <w:abstractNumId w:val="3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16cid:durableId="379987057">
    <w:abstractNumId w:val="31"/>
  </w:num>
  <w:num w:numId="40" w16cid:durableId="1960183826">
    <w:abstractNumId w:val="10"/>
  </w:num>
  <w:num w:numId="41" w16cid:durableId="344863645">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16cid:durableId="1751922162">
    <w:abstractNumId w:val="22"/>
  </w:num>
  <w:num w:numId="43" w16cid:durableId="1771899463">
    <w:abstractNumId w:val="21"/>
  </w:num>
  <w:num w:numId="44" w16cid:durableId="1697585800">
    <w:abstractNumId w:val="20"/>
  </w:num>
  <w:num w:numId="45" w16cid:durableId="1513717179">
    <w:abstractNumId w:val="4"/>
  </w:num>
  <w:num w:numId="46" w16cid:durableId="525795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05"/>
    <w:rsid w:val="0005025F"/>
    <w:rsid w:val="00065905"/>
    <w:rsid w:val="00262803"/>
    <w:rsid w:val="002C7A78"/>
    <w:rsid w:val="002E44E9"/>
    <w:rsid w:val="003F6A31"/>
    <w:rsid w:val="00535C31"/>
    <w:rsid w:val="00650F6B"/>
    <w:rsid w:val="007A39AA"/>
    <w:rsid w:val="007E5EE9"/>
    <w:rsid w:val="00973E0F"/>
    <w:rsid w:val="00A029AB"/>
    <w:rsid w:val="00A33003"/>
    <w:rsid w:val="00B54D08"/>
    <w:rsid w:val="00D16908"/>
    <w:rsid w:val="00D778CE"/>
    <w:rsid w:val="00E258B1"/>
    <w:rsid w:val="00EC7DD6"/>
    <w:rsid w:val="00F24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993"/>
  <w15:chartTrackingRefBased/>
  <w15:docId w15:val="{CA4283EB-7E6A-4992-8AF3-ACB095AC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5025F"/>
    <w:pPr>
      <w:widowControl w:val="0"/>
      <w:autoSpaceDE w:val="0"/>
      <w:autoSpaceDN w:val="0"/>
      <w:spacing w:after="0" w:line="240" w:lineRule="auto"/>
    </w:pPr>
    <w:rPr>
      <w:rFonts w:ascii="Century Gothic" w:eastAsia="Century Gothic" w:hAnsi="Century Gothic" w:cs="Century Gothic"/>
      <w:lang w:eastAsia="pl-PL" w:bidi="pl-PL"/>
    </w:rPr>
  </w:style>
  <w:style w:type="paragraph" w:customStyle="1" w:styleId="punktory">
    <w:name w:val="punktory"/>
    <w:basedOn w:val="Akapitzlist"/>
    <w:link w:val="punktoryZnak"/>
    <w:qFormat/>
    <w:rsid w:val="00A029AB"/>
    <w:pPr>
      <w:widowControl w:val="0"/>
      <w:numPr>
        <w:numId w:val="3"/>
      </w:numPr>
      <w:autoSpaceDE w:val="0"/>
      <w:autoSpaceDN w:val="0"/>
      <w:spacing w:after="0" w:line="240" w:lineRule="auto"/>
      <w:ind w:left="714" w:hanging="357"/>
    </w:pPr>
    <w:rPr>
      <w:rFonts w:ascii="Times New Roman" w:eastAsia="Century Gothic" w:hAnsi="Times New Roman" w:cs="Times New Roman"/>
      <w:bCs/>
      <w:sz w:val="24"/>
      <w:szCs w:val="24"/>
      <w:lang w:eastAsia="pl-PL" w:bidi="pl-PL"/>
    </w:rPr>
  </w:style>
  <w:style w:type="character" w:customStyle="1" w:styleId="punktoryZnak">
    <w:name w:val="punktory Znak"/>
    <w:basedOn w:val="Domylnaczcionkaakapitu"/>
    <w:link w:val="punktory"/>
    <w:rsid w:val="00A029AB"/>
    <w:rPr>
      <w:rFonts w:ascii="Times New Roman" w:eastAsia="Century Gothic" w:hAnsi="Times New Roman" w:cs="Times New Roman"/>
      <w:bCs/>
      <w:sz w:val="24"/>
      <w:szCs w:val="24"/>
      <w:lang w:eastAsia="pl-PL" w:bidi="pl-PL"/>
    </w:rPr>
  </w:style>
  <w:style w:type="paragraph" w:styleId="Akapitzlist">
    <w:name w:val="List Paragraph"/>
    <w:basedOn w:val="Normalny"/>
    <w:link w:val="AkapitzlistZnak"/>
    <w:uiPriority w:val="1"/>
    <w:qFormat/>
    <w:rsid w:val="00A029AB"/>
    <w:pPr>
      <w:ind w:left="720"/>
      <w:contextualSpacing/>
    </w:pPr>
  </w:style>
  <w:style w:type="paragraph" w:customStyle="1" w:styleId="tabelapunktytabela">
    <w:name w:val="tabela_punkty (tabela)"/>
    <w:basedOn w:val="Normalny"/>
    <w:uiPriority w:val="99"/>
    <w:rsid w:val="00A33003"/>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tresctabela">
    <w:name w:val="tabela_tresc (tabela)"/>
    <w:basedOn w:val="Normalny"/>
    <w:uiPriority w:val="99"/>
    <w:rsid w:val="00A33003"/>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A33003"/>
    <w:pPr>
      <w:ind w:left="340"/>
    </w:pPr>
  </w:style>
  <w:style w:type="character" w:styleId="Odwoaniedokomentarza">
    <w:name w:val="annotation reference"/>
    <w:basedOn w:val="Domylnaczcionkaakapitu"/>
    <w:uiPriority w:val="99"/>
    <w:semiHidden/>
    <w:unhideWhenUsed/>
    <w:rsid w:val="00A33003"/>
    <w:rPr>
      <w:rFonts w:cs="Times New Roman"/>
      <w:sz w:val="16"/>
      <w:szCs w:val="16"/>
    </w:rPr>
  </w:style>
  <w:style w:type="character" w:customStyle="1" w:styleId="AkapitzlistZnak">
    <w:name w:val="Akapit z listą Znak"/>
    <w:basedOn w:val="Domylnaczcionkaakapitu"/>
    <w:link w:val="Akapitzlist"/>
    <w:uiPriority w:val="1"/>
    <w:rsid w:val="002C7A78"/>
  </w:style>
  <w:style w:type="paragraph" w:styleId="Tekstpodstawowy">
    <w:name w:val="Body Text"/>
    <w:basedOn w:val="Normalny"/>
    <w:link w:val="TekstpodstawowyZnak"/>
    <w:uiPriority w:val="1"/>
    <w:qFormat/>
    <w:rsid w:val="002C7A78"/>
    <w:pPr>
      <w:widowControl w:val="0"/>
      <w:autoSpaceDE w:val="0"/>
      <w:autoSpaceDN w:val="0"/>
      <w:spacing w:after="0" w:line="240" w:lineRule="auto"/>
    </w:pPr>
    <w:rPr>
      <w:rFonts w:ascii="Century" w:eastAsia="Century" w:hAnsi="Century" w:cs="Century"/>
      <w:sz w:val="18"/>
      <w:szCs w:val="18"/>
      <w:lang w:eastAsia="pl-PL" w:bidi="pl-PL"/>
    </w:rPr>
  </w:style>
  <w:style w:type="character" w:customStyle="1" w:styleId="TekstpodstawowyZnak">
    <w:name w:val="Tekst podstawowy Znak"/>
    <w:basedOn w:val="Domylnaczcionkaakapitu"/>
    <w:link w:val="Tekstpodstawowy"/>
    <w:uiPriority w:val="1"/>
    <w:rsid w:val="002C7A78"/>
    <w:rPr>
      <w:rFonts w:ascii="Century" w:eastAsia="Century" w:hAnsi="Century" w:cs="Century"/>
      <w:sz w:val="18"/>
      <w:szCs w:val="18"/>
      <w:lang w:eastAsia="pl-PL" w:bidi="pl-PL"/>
    </w:rPr>
  </w:style>
  <w:style w:type="paragraph" w:customStyle="1" w:styleId="tekstglowny">
    <w:name w:val="tekst_glowny"/>
    <w:basedOn w:val="Normalny"/>
    <w:uiPriority w:val="99"/>
    <w:rsid w:val="002C7A7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2C7A7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rdtytuzkwadratemzielonym">
    <w:name w:val="śródtytuł z kwadratem zielonym"/>
    <w:basedOn w:val="Normalny"/>
    <w:uiPriority w:val="99"/>
    <w:rsid w:val="002C7A78"/>
    <w:pPr>
      <w:widowControl w:val="0"/>
      <w:tabs>
        <w:tab w:val="left" w:pos="283"/>
      </w:tabs>
      <w:suppressAutoHyphens/>
      <w:autoSpaceDE w:val="0"/>
      <w:autoSpaceDN w:val="0"/>
      <w:adjustRightInd w:val="0"/>
      <w:spacing w:before="283" w:after="57" w:line="288" w:lineRule="auto"/>
      <w:ind w:left="283" w:hanging="283"/>
      <w:textAlignment w:val="center"/>
    </w:pPr>
    <w:rPr>
      <w:rFonts w:ascii="Humanst521EUBold" w:eastAsia="Times New Roman" w:hAnsi="Humanst521EUBold" w:cs="Humanst521EUBold"/>
      <w:b/>
      <w:b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13292">
      <w:bodyDiv w:val="1"/>
      <w:marLeft w:val="0"/>
      <w:marRight w:val="0"/>
      <w:marTop w:val="0"/>
      <w:marBottom w:val="0"/>
      <w:divBdr>
        <w:top w:val="none" w:sz="0" w:space="0" w:color="auto"/>
        <w:left w:val="none" w:sz="0" w:space="0" w:color="auto"/>
        <w:bottom w:val="none" w:sz="0" w:space="0" w:color="auto"/>
        <w:right w:val="none" w:sz="0" w:space="0" w:color="auto"/>
      </w:divBdr>
    </w:div>
    <w:div w:id="618924434">
      <w:bodyDiv w:val="1"/>
      <w:marLeft w:val="0"/>
      <w:marRight w:val="0"/>
      <w:marTop w:val="0"/>
      <w:marBottom w:val="0"/>
      <w:divBdr>
        <w:top w:val="none" w:sz="0" w:space="0" w:color="auto"/>
        <w:left w:val="none" w:sz="0" w:space="0" w:color="auto"/>
        <w:bottom w:val="none" w:sz="0" w:space="0" w:color="auto"/>
        <w:right w:val="none" w:sz="0" w:space="0" w:color="auto"/>
      </w:divBdr>
    </w:div>
    <w:div w:id="908075210">
      <w:bodyDiv w:val="1"/>
      <w:marLeft w:val="0"/>
      <w:marRight w:val="0"/>
      <w:marTop w:val="0"/>
      <w:marBottom w:val="0"/>
      <w:divBdr>
        <w:top w:val="none" w:sz="0" w:space="0" w:color="auto"/>
        <w:left w:val="none" w:sz="0" w:space="0" w:color="auto"/>
        <w:bottom w:val="none" w:sz="0" w:space="0" w:color="auto"/>
        <w:right w:val="none" w:sz="0" w:space="0" w:color="auto"/>
      </w:divBdr>
    </w:div>
    <w:div w:id="18907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6187</Words>
  <Characters>37127</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Materek</dc:creator>
  <cp:keywords/>
  <dc:description/>
  <cp:lastModifiedBy>Dominika Materek</cp:lastModifiedBy>
  <cp:revision>4</cp:revision>
  <dcterms:created xsi:type="dcterms:W3CDTF">2024-09-09T02:06:00Z</dcterms:created>
  <dcterms:modified xsi:type="dcterms:W3CDTF">2024-09-09T04:37:00Z</dcterms:modified>
</cp:coreProperties>
</file>